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64D" w:rsidRPr="00456288" w:rsidRDefault="0032464D" w:rsidP="0032464D">
      <w:pPr>
        <w:ind w:firstLine="720"/>
        <w:jc w:val="center"/>
        <w:rPr>
          <w:sz w:val="28"/>
        </w:rPr>
      </w:pPr>
      <w:r w:rsidRPr="00456288">
        <w:rPr>
          <w:sz w:val="28"/>
        </w:rPr>
        <w:t>МИНОБРНАУКИ РОССИИ</w:t>
      </w:r>
    </w:p>
    <w:p w:rsidR="00197CE5" w:rsidRPr="00456288" w:rsidRDefault="0032464D" w:rsidP="0032464D">
      <w:pPr>
        <w:ind w:firstLine="720"/>
        <w:jc w:val="center"/>
        <w:rPr>
          <w:sz w:val="28"/>
        </w:rPr>
      </w:pPr>
      <w:r w:rsidRPr="00456288">
        <w:rPr>
          <w:sz w:val="28"/>
        </w:rPr>
        <w:t xml:space="preserve">Федеральное государственное бюджетное образовательное учреждение </w:t>
      </w:r>
    </w:p>
    <w:p w:rsidR="0032464D" w:rsidRPr="00456288" w:rsidRDefault="00197CE5" w:rsidP="0032464D">
      <w:pPr>
        <w:ind w:firstLine="720"/>
        <w:jc w:val="center"/>
        <w:rPr>
          <w:sz w:val="28"/>
        </w:rPr>
      </w:pPr>
      <w:r w:rsidRPr="00456288">
        <w:rPr>
          <w:sz w:val="28"/>
        </w:rPr>
        <w:t>в</w:t>
      </w:r>
      <w:r w:rsidR="0032464D" w:rsidRPr="00456288">
        <w:rPr>
          <w:sz w:val="28"/>
        </w:rPr>
        <w:t>ысшего образования</w:t>
      </w:r>
    </w:p>
    <w:p w:rsidR="0032464D" w:rsidRPr="00456288" w:rsidRDefault="0032464D" w:rsidP="0032464D">
      <w:pPr>
        <w:ind w:firstLine="720"/>
        <w:jc w:val="center"/>
        <w:rPr>
          <w:b/>
          <w:sz w:val="28"/>
        </w:rPr>
      </w:pPr>
      <w:r w:rsidRPr="00456288">
        <w:rPr>
          <w:b/>
          <w:sz w:val="28"/>
        </w:rPr>
        <w:t>«Гжельский государственный университет»</w:t>
      </w:r>
    </w:p>
    <w:p w:rsidR="0032464D" w:rsidRPr="00456288" w:rsidRDefault="00197CE5" w:rsidP="0032464D">
      <w:pPr>
        <w:ind w:firstLine="720"/>
        <w:jc w:val="center"/>
        <w:rPr>
          <w:sz w:val="28"/>
        </w:rPr>
      </w:pPr>
      <w:r w:rsidRPr="00456288">
        <w:rPr>
          <w:sz w:val="28"/>
        </w:rPr>
        <w:t>(</w:t>
      </w:r>
      <w:r w:rsidR="0032464D" w:rsidRPr="00456288">
        <w:rPr>
          <w:sz w:val="28"/>
        </w:rPr>
        <w:t>Колледж ГГУ</w:t>
      </w:r>
      <w:r w:rsidRPr="00456288">
        <w:rPr>
          <w:sz w:val="28"/>
        </w:rPr>
        <w:t>)</w:t>
      </w:r>
    </w:p>
    <w:p w:rsidR="009D70FB" w:rsidRPr="00456288" w:rsidRDefault="009D70FB" w:rsidP="009D70FB">
      <w:pPr>
        <w:jc w:val="center"/>
        <w:rPr>
          <w:sz w:val="28"/>
        </w:rPr>
      </w:pPr>
    </w:p>
    <w:p w:rsidR="009D70FB" w:rsidRPr="00456288" w:rsidRDefault="009D70FB" w:rsidP="009D70FB">
      <w:pPr>
        <w:jc w:val="center"/>
        <w:rPr>
          <w:sz w:val="32"/>
          <w:szCs w:val="28"/>
        </w:rPr>
      </w:pPr>
    </w:p>
    <w:p w:rsidR="009D70FB" w:rsidRPr="00456288" w:rsidRDefault="009D70FB" w:rsidP="009D70FB">
      <w:pPr>
        <w:jc w:val="center"/>
        <w:rPr>
          <w:sz w:val="32"/>
          <w:szCs w:val="28"/>
        </w:rPr>
      </w:pPr>
    </w:p>
    <w:p w:rsidR="009D70FB" w:rsidRPr="00456288" w:rsidRDefault="009D70FB" w:rsidP="009D70FB">
      <w:pPr>
        <w:jc w:val="center"/>
        <w:rPr>
          <w:sz w:val="28"/>
        </w:rPr>
      </w:pPr>
    </w:p>
    <w:p w:rsidR="00197CE5" w:rsidRDefault="00197CE5" w:rsidP="009D70FB">
      <w:pPr>
        <w:jc w:val="center"/>
        <w:rPr>
          <w:sz w:val="28"/>
          <w:szCs w:val="28"/>
        </w:rPr>
      </w:pPr>
    </w:p>
    <w:p w:rsidR="00411904" w:rsidRDefault="00411904" w:rsidP="009D70FB">
      <w:pPr>
        <w:jc w:val="center"/>
        <w:rPr>
          <w:sz w:val="28"/>
          <w:szCs w:val="28"/>
        </w:rPr>
      </w:pPr>
    </w:p>
    <w:p w:rsidR="00411904" w:rsidRDefault="00411904" w:rsidP="009D70FB">
      <w:pPr>
        <w:jc w:val="center"/>
        <w:rPr>
          <w:sz w:val="28"/>
          <w:szCs w:val="28"/>
        </w:rPr>
      </w:pPr>
    </w:p>
    <w:p w:rsidR="00411904" w:rsidRDefault="00411904" w:rsidP="009D70FB">
      <w:pPr>
        <w:jc w:val="center"/>
        <w:rPr>
          <w:sz w:val="28"/>
          <w:szCs w:val="28"/>
        </w:rPr>
      </w:pPr>
    </w:p>
    <w:p w:rsidR="00411904" w:rsidRPr="00C64E48" w:rsidRDefault="00411904" w:rsidP="009D70FB">
      <w:pPr>
        <w:jc w:val="center"/>
        <w:rPr>
          <w:sz w:val="28"/>
          <w:szCs w:val="28"/>
        </w:rPr>
      </w:pPr>
    </w:p>
    <w:p w:rsidR="009D70FB" w:rsidRDefault="009D70FB" w:rsidP="009D70FB">
      <w:pPr>
        <w:jc w:val="center"/>
        <w:rPr>
          <w:i/>
          <w:sz w:val="28"/>
          <w:szCs w:val="28"/>
        </w:rPr>
      </w:pPr>
    </w:p>
    <w:p w:rsidR="00197CE5" w:rsidRDefault="00197CE5" w:rsidP="009D70FB">
      <w:pPr>
        <w:jc w:val="center"/>
        <w:rPr>
          <w:i/>
          <w:sz w:val="28"/>
          <w:szCs w:val="28"/>
        </w:rPr>
      </w:pPr>
    </w:p>
    <w:p w:rsidR="00197CE5" w:rsidRDefault="00197CE5" w:rsidP="009D70FB">
      <w:pPr>
        <w:jc w:val="center"/>
        <w:rPr>
          <w:i/>
          <w:sz w:val="28"/>
          <w:szCs w:val="28"/>
        </w:rPr>
      </w:pPr>
    </w:p>
    <w:p w:rsidR="00197CE5" w:rsidRDefault="00197CE5" w:rsidP="009D70FB">
      <w:pPr>
        <w:jc w:val="center"/>
        <w:rPr>
          <w:i/>
          <w:sz w:val="28"/>
          <w:szCs w:val="28"/>
        </w:rPr>
      </w:pPr>
    </w:p>
    <w:p w:rsidR="009D70FB" w:rsidRDefault="009D70FB" w:rsidP="00C64E48">
      <w:pPr>
        <w:rPr>
          <w:i/>
          <w:sz w:val="28"/>
          <w:szCs w:val="28"/>
        </w:rPr>
      </w:pPr>
    </w:p>
    <w:p w:rsidR="00197CE5" w:rsidRPr="00197CE5" w:rsidRDefault="00197CE5" w:rsidP="00197C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97CE5" w:rsidRPr="00456288" w:rsidRDefault="00197CE5" w:rsidP="00197C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456288">
        <w:rPr>
          <w:b/>
          <w:caps/>
          <w:sz w:val="28"/>
          <w:szCs w:val="28"/>
        </w:rPr>
        <w:t xml:space="preserve">РАБОЧАЯ ПРОГРАММа </w:t>
      </w:r>
      <w:r w:rsidR="00456288" w:rsidRPr="00456288">
        <w:rPr>
          <w:b/>
          <w:caps/>
          <w:sz w:val="28"/>
          <w:szCs w:val="28"/>
        </w:rPr>
        <w:t>Учебного предмета</w:t>
      </w:r>
    </w:p>
    <w:p w:rsidR="00197CE5" w:rsidRPr="00197CE5" w:rsidRDefault="00197CE5" w:rsidP="00197C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D70FB" w:rsidRPr="009D70FB" w:rsidRDefault="00C93DAC" w:rsidP="009D70FB">
      <w:pPr>
        <w:jc w:val="center"/>
        <w:rPr>
          <w:b/>
          <w:sz w:val="36"/>
          <w:szCs w:val="36"/>
        </w:rPr>
      </w:pPr>
      <w:r>
        <w:rPr>
          <w:b/>
          <w:sz w:val="28"/>
          <w:szCs w:val="28"/>
        </w:rPr>
        <w:t>ДУП.0</w:t>
      </w:r>
      <w:r w:rsidR="002852BB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</w:t>
      </w:r>
      <w:r w:rsidR="002852BB" w:rsidRPr="002852BB">
        <w:rPr>
          <w:b/>
          <w:sz w:val="28"/>
          <w:szCs w:val="28"/>
        </w:rPr>
        <w:t>Введение в специальность</w:t>
      </w:r>
    </w:p>
    <w:p w:rsidR="009D70FB" w:rsidRDefault="009D70FB" w:rsidP="009D70FB">
      <w:pPr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  <w:r w:rsidRPr="00BC4EA0">
        <w:rPr>
          <w:sz w:val="28"/>
          <w:szCs w:val="28"/>
        </w:rPr>
        <w:t>программы подготовки специалистов среднего звена по специальности:</w:t>
      </w: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  <w:r w:rsidRPr="00BC4EA0">
        <w:rPr>
          <w:sz w:val="28"/>
          <w:szCs w:val="28"/>
        </w:rPr>
        <w:t>43.02.1</w:t>
      </w:r>
      <w:r w:rsidR="004321C0">
        <w:rPr>
          <w:sz w:val="28"/>
          <w:szCs w:val="28"/>
        </w:rPr>
        <w:t>6</w:t>
      </w:r>
      <w:r>
        <w:rPr>
          <w:sz w:val="28"/>
          <w:szCs w:val="28"/>
        </w:rPr>
        <w:t xml:space="preserve"> Туризм</w:t>
      </w:r>
      <w:r w:rsidRPr="00BC4EA0">
        <w:rPr>
          <w:sz w:val="28"/>
          <w:szCs w:val="28"/>
        </w:rPr>
        <w:t xml:space="preserve"> </w:t>
      </w:r>
      <w:r w:rsidR="004321C0">
        <w:rPr>
          <w:sz w:val="28"/>
          <w:szCs w:val="28"/>
        </w:rPr>
        <w:t>и гостеприимство</w:t>
      </w: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  <w:r w:rsidRPr="00BC4EA0">
        <w:rPr>
          <w:sz w:val="28"/>
          <w:szCs w:val="28"/>
        </w:rPr>
        <w:t>пос. Электроизолятор,</w:t>
      </w:r>
      <w:r>
        <w:rPr>
          <w:bCs/>
          <w:i/>
          <w:sz w:val="28"/>
          <w:szCs w:val="28"/>
        </w:rPr>
        <w:t xml:space="preserve"> 202</w:t>
      </w:r>
      <w:r w:rsidR="004321C0">
        <w:rPr>
          <w:bCs/>
          <w:i/>
          <w:sz w:val="28"/>
          <w:szCs w:val="28"/>
        </w:rPr>
        <w:t>3</w:t>
      </w:r>
    </w:p>
    <w:tbl>
      <w:tblPr>
        <w:tblW w:w="9950" w:type="dxa"/>
        <w:tblInd w:w="227" w:type="dxa"/>
        <w:tblLook w:val="01E0" w:firstRow="1" w:lastRow="1" w:firstColumn="1" w:lastColumn="1" w:noHBand="0" w:noVBand="0"/>
      </w:tblPr>
      <w:tblGrid>
        <w:gridCol w:w="9950"/>
      </w:tblGrid>
      <w:tr w:rsidR="00456288" w:rsidRPr="00B15CEC" w:rsidTr="00456288">
        <w:trPr>
          <w:trHeight w:val="3686"/>
        </w:trPr>
        <w:tc>
          <w:tcPr>
            <w:tcW w:w="9950" w:type="dxa"/>
          </w:tcPr>
          <w:p w:rsidR="00E14B67" w:rsidRDefault="00E14B67" w:rsidP="00E14B67">
            <w:pPr>
              <w:jc w:val="both"/>
              <w:rPr>
                <w:sz w:val="28"/>
                <w:szCs w:val="28"/>
              </w:rPr>
            </w:pPr>
            <w:r w:rsidRPr="005A5E2E">
              <w:rPr>
                <w:sz w:val="28"/>
                <w:szCs w:val="28"/>
              </w:rPr>
              <w:lastRenderedPageBreak/>
              <w:t xml:space="preserve">Программа </w:t>
            </w:r>
            <w:r>
              <w:rPr>
                <w:sz w:val="28"/>
                <w:szCs w:val="28"/>
              </w:rPr>
              <w:t xml:space="preserve">учебного предмета </w:t>
            </w:r>
            <w:r w:rsidR="00BC093D">
              <w:rPr>
                <w:sz w:val="28"/>
                <w:szCs w:val="28"/>
              </w:rPr>
              <w:t xml:space="preserve"> </w:t>
            </w:r>
            <w:r w:rsidR="002852BB" w:rsidRPr="002852BB">
              <w:rPr>
                <w:sz w:val="28"/>
                <w:szCs w:val="28"/>
              </w:rPr>
              <w:t xml:space="preserve">Введение в </w:t>
            </w:r>
            <w:proofErr w:type="spellStart"/>
            <w:r w:rsidR="002852BB" w:rsidRPr="002852BB">
              <w:rPr>
                <w:sz w:val="28"/>
                <w:szCs w:val="28"/>
              </w:rPr>
              <w:t>специальность</w:t>
            </w:r>
            <w:r w:rsidRPr="005A5E2E">
              <w:rPr>
                <w:sz w:val="28"/>
                <w:szCs w:val="28"/>
              </w:rPr>
              <w:t>разработана</w:t>
            </w:r>
            <w:proofErr w:type="spellEnd"/>
            <w:r w:rsidRPr="005A5E2E">
              <w:rPr>
                <w:sz w:val="28"/>
                <w:szCs w:val="28"/>
              </w:rPr>
              <w:t xml:space="preserve"> на основе требований ФГОС среднего общего образования</w:t>
            </w:r>
            <w:r w:rsidR="004321C0">
              <w:rPr>
                <w:sz w:val="28"/>
                <w:szCs w:val="28"/>
              </w:rPr>
              <w:t xml:space="preserve"> </w:t>
            </w:r>
            <w:r w:rsidRPr="005A5E2E">
              <w:rPr>
                <w:sz w:val="28"/>
                <w:szCs w:val="28"/>
              </w:rPr>
              <w:t xml:space="preserve">и на основе письма Департамента государственной политики в сфере подготовки рабочих кадров и ДПО </w:t>
            </w:r>
            <w:proofErr w:type="spellStart"/>
            <w:r w:rsidRPr="005A5E2E">
              <w:rPr>
                <w:sz w:val="28"/>
                <w:szCs w:val="28"/>
              </w:rPr>
              <w:t>Минобрнауки</w:t>
            </w:r>
            <w:proofErr w:type="spellEnd"/>
            <w:r w:rsidRPr="005A5E2E">
              <w:rPr>
                <w:sz w:val="28"/>
                <w:szCs w:val="28"/>
              </w:rPr>
              <w:t xml:space="preserve"> России от 17.03.2015 №06-259 «Рекомендации по организации получения среднего общего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      </w:r>
          </w:p>
          <w:p w:rsidR="00E14B67" w:rsidRDefault="00E14B67" w:rsidP="00E14B67">
            <w:pPr>
              <w:shd w:val="clear" w:color="auto" w:fill="FFFFFF"/>
              <w:suppressAutoHyphens/>
              <w:jc w:val="both"/>
              <w:rPr>
                <w:spacing w:val="-8"/>
                <w:sz w:val="28"/>
                <w:szCs w:val="28"/>
                <w:highlight w:val="white"/>
              </w:rPr>
            </w:pPr>
          </w:p>
          <w:p w:rsidR="00E14B67" w:rsidRPr="00C93DAC" w:rsidRDefault="00E14B67" w:rsidP="00E14B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  <w:r w:rsidRPr="00C93DAC">
              <w:rPr>
                <w:sz w:val="28"/>
                <w:szCs w:val="28"/>
              </w:rPr>
              <w:t>Рассмотрено на заседании цикловой комиссии профессиональных учебных циклов по специальностям Туризм, Гостиничное дело</w:t>
            </w:r>
            <w:r w:rsidR="004321C0">
              <w:rPr>
                <w:sz w:val="28"/>
                <w:szCs w:val="28"/>
              </w:rPr>
              <w:t>, Туризм и гостеприимство</w:t>
            </w:r>
          </w:p>
          <w:p w:rsidR="00E14B67" w:rsidRPr="00C93DAC" w:rsidRDefault="00E14B67" w:rsidP="00E14B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  <w:r w:rsidRPr="00C93DAC">
              <w:rPr>
                <w:sz w:val="28"/>
                <w:szCs w:val="28"/>
              </w:rPr>
              <w:t xml:space="preserve">Протокол № </w:t>
            </w:r>
            <w:r w:rsidR="004321C0">
              <w:rPr>
                <w:sz w:val="28"/>
                <w:szCs w:val="28"/>
              </w:rPr>
              <w:t xml:space="preserve">1 от 31 августа 2023 г. </w:t>
            </w:r>
          </w:p>
          <w:p w:rsidR="00E14B67" w:rsidRPr="00C93DAC" w:rsidRDefault="00E14B67" w:rsidP="00E14B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  <w:r w:rsidRPr="00C93DAC">
              <w:rPr>
                <w:sz w:val="28"/>
                <w:szCs w:val="28"/>
              </w:rPr>
              <w:t xml:space="preserve">Председатель ЦК____________ </w:t>
            </w:r>
            <w:r w:rsidR="004321C0">
              <w:rPr>
                <w:sz w:val="28"/>
                <w:szCs w:val="28"/>
              </w:rPr>
              <w:t>М.В. Казакова</w:t>
            </w:r>
          </w:p>
          <w:p w:rsidR="00E14B67" w:rsidRDefault="00E14B67" w:rsidP="00E14B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</w:p>
          <w:p w:rsidR="00E14B67" w:rsidRDefault="00E14B67" w:rsidP="00E14B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  <w:r w:rsidRPr="00D02763">
              <w:rPr>
                <w:sz w:val="28"/>
                <w:szCs w:val="28"/>
              </w:rPr>
              <w:t>Автор</w:t>
            </w:r>
            <w:r>
              <w:rPr>
                <w:sz w:val="28"/>
                <w:szCs w:val="28"/>
              </w:rPr>
              <w:t xml:space="preserve"> - составител</w:t>
            </w:r>
            <w:r w:rsidR="004321C0">
              <w:rPr>
                <w:sz w:val="28"/>
                <w:szCs w:val="28"/>
              </w:rPr>
              <w:t>ь</w:t>
            </w:r>
            <w:r w:rsidRPr="006F5691">
              <w:rPr>
                <w:sz w:val="28"/>
                <w:szCs w:val="28"/>
              </w:rPr>
              <w:t xml:space="preserve">: </w:t>
            </w:r>
            <w:r w:rsidR="004321C0">
              <w:rPr>
                <w:sz w:val="28"/>
                <w:szCs w:val="28"/>
              </w:rPr>
              <w:t xml:space="preserve"> </w:t>
            </w:r>
            <w:r w:rsidR="002852BB">
              <w:rPr>
                <w:i/>
                <w:sz w:val="28"/>
                <w:szCs w:val="28"/>
              </w:rPr>
              <w:t>Шубина</w:t>
            </w:r>
            <w:r w:rsidR="00BC093D">
              <w:rPr>
                <w:i/>
                <w:sz w:val="28"/>
                <w:szCs w:val="28"/>
              </w:rPr>
              <w:t xml:space="preserve"> М.В.,</w:t>
            </w:r>
            <w:r w:rsidRPr="00D02763">
              <w:rPr>
                <w:sz w:val="28"/>
                <w:szCs w:val="28"/>
              </w:rPr>
              <w:t xml:space="preserve"> преподаватель</w:t>
            </w:r>
            <w:r>
              <w:rPr>
                <w:sz w:val="28"/>
                <w:szCs w:val="28"/>
              </w:rPr>
              <w:t xml:space="preserve"> К</w:t>
            </w:r>
            <w:r w:rsidRPr="00D02763">
              <w:rPr>
                <w:sz w:val="28"/>
                <w:szCs w:val="28"/>
              </w:rPr>
              <w:t xml:space="preserve">олледжа </w:t>
            </w:r>
            <w:r>
              <w:rPr>
                <w:sz w:val="28"/>
                <w:szCs w:val="28"/>
              </w:rPr>
              <w:t>ФГБОУ ВО «ГГУ»;</w:t>
            </w:r>
          </w:p>
          <w:p w:rsidR="00456288" w:rsidRDefault="00456288" w:rsidP="00E14B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4321C0" w:rsidRPr="00D02763" w:rsidRDefault="004321C0" w:rsidP="00E14B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A48C8" w:rsidRDefault="008A48C8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16"/>
          <w:szCs w:val="16"/>
          <w:u w:val="single"/>
        </w:rPr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24168242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6C54EF" w:rsidRPr="006C54EF" w:rsidRDefault="006C54EF" w:rsidP="006C54EF">
          <w:pPr>
            <w:pStyle w:val="af9"/>
            <w:spacing w:line="360" w:lineRule="auto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6C54EF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  <w:r w:rsidRPr="006C54EF">
            <w:rPr>
              <w:rFonts w:ascii="Times New Roman" w:hAnsi="Times New Roman" w:cs="Times New Roman"/>
              <w:color w:val="auto"/>
              <w:sz w:val="28"/>
              <w:szCs w:val="28"/>
            </w:rPr>
            <w:t>:</w:t>
          </w:r>
        </w:p>
        <w:p w:rsidR="006C54EF" w:rsidRPr="006C54EF" w:rsidRDefault="006C54EF" w:rsidP="006C54EF">
          <w:pPr>
            <w:pStyle w:val="12"/>
            <w:tabs>
              <w:tab w:val="left" w:pos="440"/>
              <w:tab w:val="right" w:leader="dot" w:pos="9627"/>
            </w:tabs>
            <w:spacing w:line="360" w:lineRule="auto"/>
            <w:rPr>
              <w:noProof/>
              <w:sz w:val="28"/>
              <w:szCs w:val="28"/>
            </w:rPr>
          </w:pPr>
          <w:r w:rsidRPr="006C54EF">
            <w:rPr>
              <w:sz w:val="28"/>
              <w:szCs w:val="28"/>
            </w:rPr>
            <w:fldChar w:fldCharType="begin"/>
          </w:r>
          <w:r w:rsidRPr="006C54EF">
            <w:rPr>
              <w:sz w:val="28"/>
              <w:szCs w:val="28"/>
            </w:rPr>
            <w:instrText xml:space="preserve"> TOC \o "1-3" \h \z \u </w:instrText>
          </w:r>
          <w:r w:rsidRPr="006C54EF">
            <w:rPr>
              <w:sz w:val="28"/>
              <w:szCs w:val="28"/>
            </w:rPr>
            <w:fldChar w:fldCharType="separate"/>
          </w:r>
          <w:hyperlink w:anchor="_Toc145187614" w:history="1">
            <w:r w:rsidRPr="006C54EF">
              <w:rPr>
                <w:rStyle w:val="a3"/>
                <w:noProof/>
                <w:color w:val="auto"/>
                <w:sz w:val="28"/>
                <w:szCs w:val="28"/>
              </w:rPr>
              <w:t>1.</w:t>
            </w:r>
            <w:r w:rsidRPr="006C54EF">
              <w:rPr>
                <w:noProof/>
                <w:sz w:val="28"/>
                <w:szCs w:val="28"/>
              </w:rPr>
              <w:tab/>
            </w:r>
            <w:r w:rsidRPr="006C54EF">
              <w:rPr>
                <w:rStyle w:val="a3"/>
                <w:noProof/>
                <w:color w:val="auto"/>
                <w:sz w:val="28"/>
                <w:szCs w:val="28"/>
              </w:rPr>
              <w:t>ОБЩАЯ ХАРАКТЕРИСТИКА РАБОЧЕЙ ПРОГРАММЫ УЧЕБНОГО ПРЕДМЕТА</w:t>
            </w:r>
            <w:r w:rsidRPr="006C54EF">
              <w:rPr>
                <w:noProof/>
                <w:webHidden/>
                <w:sz w:val="28"/>
                <w:szCs w:val="28"/>
              </w:rPr>
              <w:tab/>
            </w:r>
            <w:r w:rsidRPr="006C54EF">
              <w:rPr>
                <w:noProof/>
                <w:webHidden/>
                <w:sz w:val="28"/>
                <w:szCs w:val="28"/>
              </w:rPr>
              <w:fldChar w:fldCharType="begin"/>
            </w:r>
            <w:r w:rsidRPr="006C54EF">
              <w:rPr>
                <w:noProof/>
                <w:webHidden/>
                <w:sz w:val="28"/>
                <w:szCs w:val="28"/>
              </w:rPr>
              <w:instrText xml:space="preserve"> PAGEREF _Toc145187614 \h </w:instrText>
            </w:r>
            <w:r w:rsidRPr="006C54EF">
              <w:rPr>
                <w:noProof/>
                <w:webHidden/>
                <w:sz w:val="28"/>
                <w:szCs w:val="28"/>
              </w:rPr>
            </w:r>
            <w:r w:rsidRPr="006C54E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C3C99">
              <w:rPr>
                <w:noProof/>
                <w:webHidden/>
                <w:sz w:val="28"/>
                <w:szCs w:val="28"/>
              </w:rPr>
              <w:t>4</w:t>
            </w:r>
            <w:r w:rsidRPr="006C54E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C54EF" w:rsidRPr="006C54EF" w:rsidRDefault="006D6A78" w:rsidP="006C54EF">
          <w:pPr>
            <w:pStyle w:val="12"/>
            <w:tabs>
              <w:tab w:val="right" w:leader="dot" w:pos="9627"/>
            </w:tabs>
            <w:spacing w:line="360" w:lineRule="auto"/>
            <w:rPr>
              <w:noProof/>
              <w:sz w:val="28"/>
              <w:szCs w:val="28"/>
            </w:rPr>
          </w:pPr>
          <w:hyperlink w:anchor="_Toc145187617" w:history="1">
            <w:r w:rsidR="006C54EF" w:rsidRPr="006C54EF">
              <w:rPr>
                <w:rStyle w:val="a3"/>
                <w:noProof/>
                <w:color w:val="auto"/>
                <w:sz w:val="28"/>
                <w:szCs w:val="28"/>
              </w:rPr>
              <w:t>2. СТРУКТУРА И СОДЕРЖАНИЕ УЧЕБНОГО  ПРЕДМЕТА</w:t>
            </w:r>
            <w:r w:rsidR="006C54EF" w:rsidRPr="006C54EF">
              <w:rPr>
                <w:noProof/>
                <w:webHidden/>
                <w:sz w:val="28"/>
                <w:szCs w:val="28"/>
              </w:rPr>
              <w:tab/>
            </w:r>
            <w:r w:rsidR="006C54EF" w:rsidRPr="006C54EF">
              <w:rPr>
                <w:noProof/>
                <w:webHidden/>
                <w:sz w:val="28"/>
                <w:szCs w:val="28"/>
              </w:rPr>
              <w:fldChar w:fldCharType="begin"/>
            </w:r>
            <w:r w:rsidR="006C54EF" w:rsidRPr="006C54EF">
              <w:rPr>
                <w:noProof/>
                <w:webHidden/>
                <w:sz w:val="28"/>
                <w:szCs w:val="28"/>
              </w:rPr>
              <w:instrText xml:space="preserve"> PAGEREF _Toc145187617 \h </w:instrText>
            </w:r>
            <w:r w:rsidR="006C54EF" w:rsidRPr="006C54EF">
              <w:rPr>
                <w:noProof/>
                <w:webHidden/>
                <w:sz w:val="28"/>
                <w:szCs w:val="28"/>
              </w:rPr>
            </w:r>
            <w:r w:rsidR="006C54EF" w:rsidRPr="006C54E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C3C99">
              <w:rPr>
                <w:noProof/>
                <w:webHidden/>
                <w:sz w:val="28"/>
                <w:szCs w:val="28"/>
              </w:rPr>
              <w:t>3</w:t>
            </w:r>
            <w:r w:rsidR="006C54EF" w:rsidRPr="006C54E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C54EF" w:rsidRPr="006C54EF" w:rsidRDefault="006D6A78" w:rsidP="006C54EF">
          <w:pPr>
            <w:pStyle w:val="12"/>
            <w:tabs>
              <w:tab w:val="right" w:leader="dot" w:pos="9627"/>
            </w:tabs>
            <w:spacing w:line="360" w:lineRule="auto"/>
            <w:rPr>
              <w:noProof/>
              <w:sz w:val="28"/>
              <w:szCs w:val="28"/>
            </w:rPr>
          </w:pPr>
          <w:hyperlink w:anchor="_Toc145187618" w:history="1">
            <w:r w:rsidR="006C54EF" w:rsidRPr="006C54EF">
              <w:rPr>
                <w:rStyle w:val="a3"/>
                <w:caps/>
                <w:noProof/>
                <w:color w:val="auto"/>
                <w:sz w:val="28"/>
                <w:szCs w:val="28"/>
              </w:rPr>
              <w:t>3. условия реализации УЧЕБНОГО ПРЕДМЕТА</w:t>
            </w:r>
            <w:r w:rsidR="006C54EF" w:rsidRPr="006C54EF">
              <w:rPr>
                <w:noProof/>
                <w:webHidden/>
                <w:sz w:val="28"/>
                <w:szCs w:val="28"/>
              </w:rPr>
              <w:tab/>
            </w:r>
            <w:r w:rsidR="006C54EF" w:rsidRPr="006C54EF">
              <w:rPr>
                <w:noProof/>
                <w:webHidden/>
                <w:sz w:val="28"/>
                <w:szCs w:val="28"/>
              </w:rPr>
              <w:fldChar w:fldCharType="begin"/>
            </w:r>
            <w:r w:rsidR="006C54EF" w:rsidRPr="006C54EF">
              <w:rPr>
                <w:noProof/>
                <w:webHidden/>
                <w:sz w:val="28"/>
                <w:szCs w:val="28"/>
              </w:rPr>
              <w:instrText xml:space="preserve"> PAGEREF _Toc145187618 \h </w:instrText>
            </w:r>
            <w:r w:rsidR="006C54EF" w:rsidRPr="006C54EF">
              <w:rPr>
                <w:noProof/>
                <w:webHidden/>
                <w:sz w:val="28"/>
                <w:szCs w:val="28"/>
              </w:rPr>
            </w:r>
            <w:r w:rsidR="006C54EF" w:rsidRPr="006C54E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C3C99">
              <w:rPr>
                <w:noProof/>
                <w:webHidden/>
                <w:sz w:val="28"/>
                <w:szCs w:val="28"/>
              </w:rPr>
              <w:t>14</w:t>
            </w:r>
            <w:r w:rsidR="006C54EF" w:rsidRPr="006C54E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C54EF" w:rsidRPr="006C54EF" w:rsidRDefault="006D6A78" w:rsidP="006C54EF">
          <w:pPr>
            <w:pStyle w:val="12"/>
            <w:tabs>
              <w:tab w:val="right" w:leader="dot" w:pos="9627"/>
            </w:tabs>
            <w:spacing w:line="360" w:lineRule="auto"/>
            <w:rPr>
              <w:noProof/>
              <w:sz w:val="28"/>
              <w:szCs w:val="28"/>
            </w:rPr>
          </w:pPr>
          <w:hyperlink w:anchor="_Toc145187620" w:history="1">
            <w:r w:rsidR="006C54EF" w:rsidRPr="006C54EF">
              <w:rPr>
                <w:rStyle w:val="a3"/>
                <w:caps/>
                <w:noProof/>
                <w:color w:val="auto"/>
                <w:sz w:val="28"/>
                <w:szCs w:val="28"/>
              </w:rPr>
              <w:t>4. Контроль и оценка результатов освоения УЧЕБНОго предмета</w:t>
            </w:r>
            <w:r w:rsidR="006C54EF" w:rsidRPr="006C54EF">
              <w:rPr>
                <w:noProof/>
                <w:webHidden/>
                <w:sz w:val="28"/>
                <w:szCs w:val="28"/>
              </w:rPr>
              <w:tab/>
            </w:r>
            <w:r w:rsidR="006C54EF" w:rsidRPr="006C54EF">
              <w:rPr>
                <w:noProof/>
                <w:webHidden/>
                <w:sz w:val="28"/>
                <w:szCs w:val="28"/>
              </w:rPr>
              <w:fldChar w:fldCharType="begin"/>
            </w:r>
            <w:r w:rsidR="006C54EF" w:rsidRPr="006C54EF">
              <w:rPr>
                <w:noProof/>
                <w:webHidden/>
                <w:sz w:val="28"/>
                <w:szCs w:val="28"/>
              </w:rPr>
              <w:instrText xml:space="preserve"> PAGEREF _Toc145187620 \h </w:instrText>
            </w:r>
            <w:r w:rsidR="006C54EF" w:rsidRPr="006C54EF">
              <w:rPr>
                <w:noProof/>
                <w:webHidden/>
                <w:sz w:val="28"/>
                <w:szCs w:val="28"/>
              </w:rPr>
            </w:r>
            <w:r w:rsidR="006C54EF" w:rsidRPr="006C54E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C3C99">
              <w:rPr>
                <w:noProof/>
                <w:webHidden/>
                <w:sz w:val="28"/>
                <w:szCs w:val="28"/>
              </w:rPr>
              <w:t>15</w:t>
            </w:r>
            <w:r w:rsidR="006C54EF" w:rsidRPr="006C54E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C54EF" w:rsidRDefault="006C54EF" w:rsidP="006C54EF">
          <w:pPr>
            <w:spacing w:line="360" w:lineRule="auto"/>
          </w:pPr>
          <w:r w:rsidRPr="006C54EF">
            <w:rPr>
              <w:bCs/>
              <w:sz w:val="28"/>
              <w:szCs w:val="28"/>
            </w:rPr>
            <w:fldChar w:fldCharType="end"/>
          </w:r>
        </w:p>
      </w:sdtContent>
    </w:sdt>
    <w:p w:rsidR="008A48C8" w:rsidRDefault="008A48C8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16"/>
          <w:szCs w:val="16"/>
          <w:u w:val="single"/>
        </w:rPr>
      </w:pPr>
    </w:p>
    <w:p w:rsidR="008A48C8" w:rsidRDefault="008A48C8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16"/>
          <w:szCs w:val="16"/>
          <w:u w:val="single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197CE5" w:rsidRPr="003D7B38" w:rsidRDefault="00231D80" w:rsidP="007F1531">
      <w:pPr>
        <w:pStyle w:val="1"/>
        <w:numPr>
          <w:ilvl w:val="0"/>
          <w:numId w:val="20"/>
        </w:numPr>
        <w:jc w:val="center"/>
        <w:rPr>
          <w:b/>
          <w:sz w:val="28"/>
        </w:rPr>
      </w:pPr>
      <w:bookmarkStart w:id="0" w:name="_Toc145187614"/>
      <w:r w:rsidRPr="003D7B38">
        <w:rPr>
          <w:b/>
          <w:sz w:val="28"/>
        </w:rPr>
        <w:lastRenderedPageBreak/>
        <w:t xml:space="preserve">ОБЩАЯ ХАРАКТЕРИСТИКА </w:t>
      </w:r>
      <w:r w:rsidR="00C22542" w:rsidRPr="003D7B38">
        <w:rPr>
          <w:b/>
          <w:sz w:val="28"/>
        </w:rPr>
        <w:t>РАБОЧЕЙ ПРОГРАММЫ</w:t>
      </w:r>
      <w:r w:rsidR="00197CE5" w:rsidRPr="003D7B38">
        <w:rPr>
          <w:b/>
          <w:sz w:val="28"/>
        </w:rPr>
        <w:t xml:space="preserve"> </w:t>
      </w:r>
      <w:r w:rsidR="00C22542" w:rsidRPr="003D7B38">
        <w:rPr>
          <w:b/>
          <w:sz w:val="28"/>
        </w:rPr>
        <w:t>УЧЕБНО</w:t>
      </w:r>
      <w:r w:rsidR="00456288" w:rsidRPr="003D7B38">
        <w:rPr>
          <w:b/>
          <w:sz w:val="28"/>
        </w:rPr>
        <w:t>ГО ПРЕДМЕТА</w:t>
      </w:r>
      <w:bookmarkEnd w:id="0"/>
    </w:p>
    <w:p w:rsidR="00231D80" w:rsidRPr="00456288" w:rsidRDefault="00231D80" w:rsidP="00231D80">
      <w:pPr>
        <w:pStyle w:val="af3"/>
        <w:spacing w:after="0" w:line="240" w:lineRule="auto"/>
        <w:ind w:left="709"/>
        <w:contextualSpacing w:val="0"/>
        <w:rPr>
          <w:rFonts w:ascii="Times New Roman" w:hAnsi="Times New Roman" w:cs="Times New Roman"/>
          <w:b/>
          <w:sz w:val="28"/>
          <w:szCs w:val="28"/>
        </w:rPr>
      </w:pPr>
    </w:p>
    <w:p w:rsidR="004B2CF5" w:rsidRPr="00231D80" w:rsidRDefault="004B2CF5" w:rsidP="00231D80">
      <w:pPr>
        <w:numPr>
          <w:ilvl w:val="1"/>
          <w:numId w:val="1"/>
        </w:numPr>
        <w:ind w:left="0" w:firstLine="709"/>
        <w:rPr>
          <w:b/>
          <w:sz w:val="28"/>
          <w:szCs w:val="28"/>
        </w:rPr>
      </w:pPr>
      <w:r w:rsidRPr="00456288">
        <w:rPr>
          <w:b/>
          <w:sz w:val="28"/>
          <w:szCs w:val="28"/>
        </w:rPr>
        <w:t>Область применения программы.</w:t>
      </w:r>
    </w:p>
    <w:p w:rsidR="002A3B3D" w:rsidRPr="002A3B3D" w:rsidRDefault="002A3B3D" w:rsidP="00231D80">
      <w:pPr>
        <w:ind w:firstLine="709"/>
        <w:jc w:val="both"/>
        <w:rPr>
          <w:sz w:val="28"/>
          <w:szCs w:val="28"/>
        </w:rPr>
      </w:pPr>
      <w:r w:rsidRPr="002A3B3D">
        <w:rPr>
          <w:sz w:val="28"/>
          <w:szCs w:val="28"/>
        </w:rPr>
        <w:t>Рабочая программа учебно</w:t>
      </w:r>
      <w:r>
        <w:rPr>
          <w:sz w:val="28"/>
          <w:szCs w:val="28"/>
        </w:rPr>
        <w:t xml:space="preserve">го предмета </w:t>
      </w:r>
      <w:r w:rsidR="002852BB" w:rsidRPr="002852BB">
        <w:rPr>
          <w:sz w:val="28"/>
          <w:szCs w:val="28"/>
        </w:rPr>
        <w:t>Введение в специальность</w:t>
      </w:r>
      <w:r w:rsidR="002852BB">
        <w:rPr>
          <w:sz w:val="28"/>
          <w:szCs w:val="28"/>
        </w:rPr>
        <w:t xml:space="preserve"> </w:t>
      </w:r>
      <w:r w:rsidRPr="002A3B3D">
        <w:rPr>
          <w:sz w:val="28"/>
          <w:szCs w:val="28"/>
        </w:rPr>
        <w:t xml:space="preserve">предназначена для изучения роли избранной специальности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</w:t>
      </w:r>
      <w:bookmarkStart w:id="1" w:name="_GoBack"/>
      <w:bookmarkEnd w:id="1"/>
      <w:r w:rsidRPr="002A3B3D">
        <w:rPr>
          <w:sz w:val="28"/>
          <w:szCs w:val="28"/>
        </w:rPr>
        <w:t xml:space="preserve">специалистов среднего звена по специальности </w:t>
      </w:r>
      <w:r>
        <w:rPr>
          <w:sz w:val="28"/>
          <w:szCs w:val="28"/>
        </w:rPr>
        <w:t>43.02.1</w:t>
      </w:r>
      <w:r w:rsidR="004321C0">
        <w:rPr>
          <w:sz w:val="28"/>
          <w:szCs w:val="28"/>
        </w:rPr>
        <w:t>6</w:t>
      </w:r>
      <w:r>
        <w:rPr>
          <w:sz w:val="28"/>
          <w:szCs w:val="28"/>
        </w:rPr>
        <w:t xml:space="preserve"> Туризм</w:t>
      </w:r>
      <w:r w:rsidR="004321C0">
        <w:rPr>
          <w:sz w:val="28"/>
          <w:szCs w:val="28"/>
        </w:rPr>
        <w:t xml:space="preserve"> и гостеприимство</w:t>
      </w:r>
    </w:p>
    <w:p w:rsidR="002A3B3D" w:rsidRPr="002A3B3D" w:rsidRDefault="002A3B3D" w:rsidP="00231D80">
      <w:pPr>
        <w:ind w:firstLine="709"/>
        <w:rPr>
          <w:sz w:val="28"/>
          <w:szCs w:val="28"/>
        </w:rPr>
      </w:pPr>
    </w:p>
    <w:p w:rsidR="004B2CF5" w:rsidRPr="00231D80" w:rsidRDefault="004B2CF5" w:rsidP="00231D80">
      <w:pPr>
        <w:numPr>
          <w:ilvl w:val="1"/>
          <w:numId w:val="1"/>
        </w:numPr>
        <w:ind w:left="0" w:firstLine="709"/>
        <w:jc w:val="both"/>
        <w:rPr>
          <w:b/>
          <w:sz w:val="28"/>
          <w:szCs w:val="28"/>
        </w:rPr>
      </w:pPr>
      <w:r w:rsidRPr="00456288">
        <w:rPr>
          <w:b/>
          <w:sz w:val="28"/>
          <w:szCs w:val="28"/>
        </w:rPr>
        <w:t xml:space="preserve">Место </w:t>
      </w:r>
      <w:r w:rsidR="00E14B67">
        <w:rPr>
          <w:b/>
          <w:sz w:val="28"/>
          <w:szCs w:val="28"/>
        </w:rPr>
        <w:t>учебного предмета</w:t>
      </w:r>
      <w:r w:rsidRPr="00456288">
        <w:rPr>
          <w:b/>
          <w:sz w:val="28"/>
          <w:szCs w:val="28"/>
        </w:rPr>
        <w:t xml:space="preserve">  в структуре основной профессиональной </w:t>
      </w:r>
      <w:r w:rsidR="00197CE5" w:rsidRPr="00231D80">
        <w:rPr>
          <w:b/>
          <w:sz w:val="28"/>
          <w:szCs w:val="28"/>
        </w:rPr>
        <w:t xml:space="preserve">   образовательной программы</w:t>
      </w:r>
    </w:p>
    <w:p w:rsidR="00C22542" w:rsidRPr="00456288" w:rsidRDefault="004B2CF5" w:rsidP="002852BB">
      <w:pPr>
        <w:ind w:firstLine="709"/>
        <w:jc w:val="both"/>
        <w:rPr>
          <w:sz w:val="28"/>
          <w:szCs w:val="28"/>
        </w:rPr>
      </w:pPr>
      <w:r w:rsidRPr="00456288">
        <w:rPr>
          <w:sz w:val="28"/>
          <w:szCs w:val="28"/>
        </w:rPr>
        <w:t>Учебн</w:t>
      </w:r>
      <w:r w:rsidR="00E14B67">
        <w:rPr>
          <w:sz w:val="28"/>
          <w:szCs w:val="28"/>
        </w:rPr>
        <w:t>ый</w:t>
      </w:r>
      <w:r w:rsidRPr="00456288">
        <w:rPr>
          <w:sz w:val="28"/>
          <w:szCs w:val="28"/>
        </w:rPr>
        <w:t xml:space="preserve"> </w:t>
      </w:r>
      <w:r w:rsidR="00E14B67">
        <w:rPr>
          <w:sz w:val="28"/>
          <w:szCs w:val="28"/>
        </w:rPr>
        <w:t>предмет</w:t>
      </w:r>
      <w:r w:rsidR="00FF7C63" w:rsidRPr="00456288">
        <w:rPr>
          <w:sz w:val="28"/>
          <w:szCs w:val="28"/>
        </w:rPr>
        <w:t xml:space="preserve"> </w:t>
      </w:r>
      <w:r w:rsidR="00BC093D">
        <w:rPr>
          <w:sz w:val="28"/>
          <w:szCs w:val="28"/>
        </w:rPr>
        <w:t xml:space="preserve"> </w:t>
      </w:r>
      <w:r w:rsidR="002852BB" w:rsidRPr="002852BB">
        <w:rPr>
          <w:sz w:val="28"/>
          <w:szCs w:val="28"/>
        </w:rPr>
        <w:t>Введение в специальность</w:t>
      </w:r>
      <w:r w:rsidR="00BC093D">
        <w:rPr>
          <w:sz w:val="28"/>
          <w:szCs w:val="28"/>
        </w:rPr>
        <w:t xml:space="preserve"> </w:t>
      </w:r>
      <w:r w:rsidR="004321C0">
        <w:rPr>
          <w:sz w:val="28"/>
          <w:szCs w:val="28"/>
        </w:rPr>
        <w:t xml:space="preserve"> </w:t>
      </w:r>
      <w:r w:rsidR="00FF7C63" w:rsidRPr="00456288">
        <w:rPr>
          <w:sz w:val="28"/>
          <w:szCs w:val="28"/>
        </w:rPr>
        <w:t xml:space="preserve">относится к </w:t>
      </w:r>
      <w:r w:rsidR="005A5E2E">
        <w:rPr>
          <w:sz w:val="28"/>
          <w:szCs w:val="28"/>
        </w:rPr>
        <w:t>вариативному циклу</w:t>
      </w:r>
      <w:r w:rsidRPr="00456288">
        <w:rPr>
          <w:sz w:val="28"/>
          <w:szCs w:val="28"/>
        </w:rPr>
        <w:t xml:space="preserve"> общеобразовательной подготовки.</w:t>
      </w:r>
      <w:r w:rsidR="00D47E98" w:rsidRPr="00D47E98">
        <w:t xml:space="preserve"> </w:t>
      </w:r>
      <w:r w:rsidR="002852BB" w:rsidRPr="002852BB">
        <w:rPr>
          <w:sz w:val="28"/>
          <w:szCs w:val="28"/>
        </w:rPr>
        <w:t>Общеобразовательный</w:t>
      </w:r>
      <w:r w:rsidR="002852BB">
        <w:rPr>
          <w:sz w:val="28"/>
          <w:szCs w:val="28"/>
        </w:rPr>
        <w:t xml:space="preserve"> </w:t>
      </w:r>
      <w:r w:rsidR="002852BB" w:rsidRPr="002852BB">
        <w:rPr>
          <w:sz w:val="28"/>
          <w:szCs w:val="28"/>
        </w:rPr>
        <w:t>учебный</w:t>
      </w:r>
      <w:r w:rsidR="002852BB">
        <w:rPr>
          <w:sz w:val="28"/>
          <w:szCs w:val="28"/>
        </w:rPr>
        <w:t xml:space="preserve"> </w:t>
      </w:r>
      <w:r w:rsidR="002852BB" w:rsidRPr="002852BB">
        <w:rPr>
          <w:sz w:val="28"/>
          <w:szCs w:val="28"/>
        </w:rPr>
        <w:t>предмет</w:t>
      </w:r>
      <w:r w:rsidR="002852BB">
        <w:rPr>
          <w:sz w:val="28"/>
          <w:szCs w:val="28"/>
        </w:rPr>
        <w:t xml:space="preserve"> относится к дополнительным учебным предметам</w:t>
      </w:r>
      <w:r w:rsidR="002852BB" w:rsidRPr="002852BB">
        <w:rPr>
          <w:sz w:val="28"/>
          <w:szCs w:val="28"/>
        </w:rPr>
        <w:t>, предлагаемых</w:t>
      </w:r>
      <w:r w:rsidR="002852BB">
        <w:rPr>
          <w:sz w:val="28"/>
          <w:szCs w:val="28"/>
        </w:rPr>
        <w:t xml:space="preserve"> </w:t>
      </w:r>
      <w:r w:rsidR="002852BB" w:rsidRPr="002852BB">
        <w:rPr>
          <w:sz w:val="28"/>
          <w:szCs w:val="28"/>
        </w:rPr>
        <w:t>организацией в соответствии с ФГОС СОО, в том числе учитывающих специфику</w:t>
      </w:r>
      <w:r w:rsidR="002852BB">
        <w:rPr>
          <w:sz w:val="28"/>
          <w:szCs w:val="28"/>
        </w:rPr>
        <w:t xml:space="preserve"> </w:t>
      </w:r>
      <w:r w:rsidR="002852BB" w:rsidRPr="002852BB">
        <w:rPr>
          <w:sz w:val="28"/>
          <w:szCs w:val="28"/>
        </w:rPr>
        <w:t>образовательной организации, и изучается на базовом уровне.</w:t>
      </w:r>
      <w:r w:rsidR="00C22542" w:rsidRPr="00456288">
        <w:rPr>
          <w:sz w:val="28"/>
          <w:szCs w:val="28"/>
        </w:rPr>
        <w:t xml:space="preserve">       </w:t>
      </w:r>
    </w:p>
    <w:p w:rsidR="002852BB" w:rsidRDefault="002852BB" w:rsidP="00231D80">
      <w:pPr>
        <w:ind w:firstLine="709"/>
        <w:jc w:val="both"/>
        <w:rPr>
          <w:b/>
          <w:sz w:val="28"/>
          <w:szCs w:val="28"/>
        </w:rPr>
      </w:pPr>
    </w:p>
    <w:p w:rsidR="002A3B3D" w:rsidRDefault="00B847A5" w:rsidP="00231D80">
      <w:pPr>
        <w:ind w:firstLine="709"/>
        <w:jc w:val="both"/>
        <w:rPr>
          <w:b/>
          <w:sz w:val="28"/>
          <w:szCs w:val="28"/>
        </w:rPr>
      </w:pPr>
      <w:r w:rsidRPr="00456288">
        <w:rPr>
          <w:b/>
          <w:sz w:val="28"/>
          <w:szCs w:val="28"/>
        </w:rPr>
        <w:t xml:space="preserve">1.3  Цели и задачи </w:t>
      </w:r>
      <w:r w:rsidR="00E14B67" w:rsidRPr="00E14B67">
        <w:rPr>
          <w:b/>
          <w:sz w:val="28"/>
          <w:szCs w:val="28"/>
        </w:rPr>
        <w:t xml:space="preserve">учебного предмета  </w:t>
      </w:r>
      <w:r w:rsidRPr="00456288">
        <w:rPr>
          <w:b/>
          <w:sz w:val="28"/>
          <w:szCs w:val="28"/>
        </w:rPr>
        <w:t xml:space="preserve"> – требования к результатам освоения </w:t>
      </w:r>
    </w:p>
    <w:p w:rsidR="002852BB" w:rsidRPr="002852BB" w:rsidRDefault="002852BB" w:rsidP="002852BB">
      <w:pPr>
        <w:ind w:firstLine="709"/>
        <w:jc w:val="both"/>
        <w:rPr>
          <w:rFonts w:eastAsiaTheme="minorEastAsia"/>
          <w:sz w:val="28"/>
          <w:szCs w:val="28"/>
        </w:rPr>
      </w:pPr>
      <w:r w:rsidRPr="002852BB">
        <w:rPr>
          <w:rFonts w:eastAsiaTheme="minorEastAsia"/>
          <w:sz w:val="28"/>
          <w:szCs w:val="28"/>
        </w:rPr>
        <w:t>Содержание рабочей программы Введение в специальность направлено на достижение следующих целей:</w:t>
      </w:r>
    </w:p>
    <w:p w:rsidR="00542EBC" w:rsidRPr="00542EBC" w:rsidRDefault="00542EBC" w:rsidP="00542EBC">
      <w:pPr>
        <w:ind w:firstLine="709"/>
        <w:jc w:val="both"/>
        <w:rPr>
          <w:rFonts w:eastAsiaTheme="minorEastAsia"/>
          <w:sz w:val="28"/>
          <w:szCs w:val="28"/>
        </w:rPr>
      </w:pPr>
      <w:r w:rsidRPr="00542EBC">
        <w:rPr>
          <w:rFonts w:eastAsiaTheme="minorEastAsia"/>
          <w:sz w:val="28"/>
          <w:szCs w:val="28"/>
        </w:rPr>
        <w:t>Формирование</w:t>
      </w:r>
      <w:r>
        <w:rPr>
          <w:rFonts w:eastAsiaTheme="minorEastAsia"/>
          <w:sz w:val="28"/>
          <w:szCs w:val="28"/>
        </w:rPr>
        <w:t xml:space="preserve"> </w:t>
      </w:r>
      <w:r w:rsidRPr="00542EBC">
        <w:rPr>
          <w:rFonts w:eastAsiaTheme="minorEastAsia"/>
          <w:sz w:val="28"/>
          <w:szCs w:val="28"/>
        </w:rPr>
        <w:t>у</w:t>
      </w:r>
      <w:r>
        <w:rPr>
          <w:rFonts w:eastAsiaTheme="minorEastAsia"/>
          <w:sz w:val="28"/>
          <w:szCs w:val="28"/>
        </w:rPr>
        <w:t xml:space="preserve"> </w:t>
      </w:r>
      <w:r w:rsidRPr="00542EBC">
        <w:rPr>
          <w:rFonts w:eastAsiaTheme="minorEastAsia"/>
          <w:sz w:val="28"/>
          <w:szCs w:val="28"/>
        </w:rPr>
        <w:t>обучающихся</w:t>
      </w:r>
      <w:r>
        <w:rPr>
          <w:rFonts w:eastAsiaTheme="minorEastAsia"/>
          <w:sz w:val="28"/>
          <w:szCs w:val="28"/>
        </w:rPr>
        <w:t xml:space="preserve"> </w:t>
      </w:r>
      <w:r w:rsidRPr="00542EBC">
        <w:rPr>
          <w:rFonts w:eastAsiaTheme="minorEastAsia"/>
          <w:sz w:val="28"/>
          <w:szCs w:val="28"/>
        </w:rPr>
        <w:t>теоретических</w:t>
      </w:r>
      <w:r>
        <w:rPr>
          <w:rFonts w:eastAsiaTheme="minorEastAsia"/>
          <w:sz w:val="28"/>
          <w:szCs w:val="28"/>
        </w:rPr>
        <w:t xml:space="preserve"> </w:t>
      </w:r>
      <w:r w:rsidRPr="00542EBC">
        <w:rPr>
          <w:rFonts w:eastAsiaTheme="minorEastAsia"/>
          <w:sz w:val="28"/>
          <w:szCs w:val="28"/>
        </w:rPr>
        <w:t>и</w:t>
      </w:r>
      <w:r>
        <w:rPr>
          <w:rFonts w:eastAsiaTheme="minorEastAsia"/>
          <w:sz w:val="28"/>
          <w:szCs w:val="28"/>
        </w:rPr>
        <w:t xml:space="preserve"> </w:t>
      </w:r>
      <w:r w:rsidRPr="00542EBC">
        <w:rPr>
          <w:rFonts w:eastAsiaTheme="minorEastAsia"/>
          <w:sz w:val="28"/>
          <w:szCs w:val="28"/>
        </w:rPr>
        <w:t>практических</w:t>
      </w:r>
      <w:r>
        <w:rPr>
          <w:rFonts w:eastAsiaTheme="minorEastAsia"/>
          <w:sz w:val="28"/>
          <w:szCs w:val="28"/>
        </w:rPr>
        <w:t xml:space="preserve"> </w:t>
      </w:r>
      <w:r w:rsidRPr="00542EBC">
        <w:rPr>
          <w:rFonts w:eastAsiaTheme="minorEastAsia"/>
          <w:sz w:val="28"/>
          <w:szCs w:val="28"/>
        </w:rPr>
        <w:t>основ</w:t>
      </w:r>
      <w:r>
        <w:rPr>
          <w:rFonts w:eastAsiaTheme="minorEastAsia"/>
          <w:sz w:val="28"/>
          <w:szCs w:val="28"/>
        </w:rPr>
        <w:t xml:space="preserve"> </w:t>
      </w:r>
      <w:r w:rsidRPr="00542EBC">
        <w:rPr>
          <w:rFonts w:eastAsiaTheme="minorEastAsia"/>
          <w:sz w:val="28"/>
          <w:szCs w:val="28"/>
        </w:rPr>
        <w:t>получаемой</w:t>
      </w:r>
      <w:r>
        <w:rPr>
          <w:rFonts w:eastAsiaTheme="minorEastAsia"/>
          <w:sz w:val="28"/>
          <w:szCs w:val="28"/>
        </w:rPr>
        <w:t xml:space="preserve"> </w:t>
      </w:r>
      <w:r w:rsidRPr="00542EBC">
        <w:rPr>
          <w:rFonts w:eastAsiaTheme="minorEastAsia"/>
          <w:sz w:val="28"/>
          <w:szCs w:val="28"/>
        </w:rPr>
        <w:t>специальности;</w:t>
      </w:r>
    </w:p>
    <w:p w:rsidR="00542EBC" w:rsidRPr="00542EBC" w:rsidRDefault="00542EBC" w:rsidP="00542EBC">
      <w:pPr>
        <w:ind w:firstLine="709"/>
        <w:jc w:val="both"/>
        <w:rPr>
          <w:rFonts w:eastAsiaTheme="minorEastAsia"/>
          <w:sz w:val="28"/>
          <w:szCs w:val="28"/>
        </w:rPr>
      </w:pPr>
      <w:r w:rsidRPr="00542EBC">
        <w:rPr>
          <w:rFonts w:eastAsiaTheme="minorEastAsia"/>
          <w:sz w:val="28"/>
          <w:szCs w:val="28"/>
        </w:rPr>
        <w:t>Формирование у обучающихся представлений о роли получаемой специальности в</w:t>
      </w:r>
      <w:r>
        <w:rPr>
          <w:rFonts w:eastAsiaTheme="minorEastAsia"/>
          <w:sz w:val="28"/>
          <w:szCs w:val="28"/>
        </w:rPr>
        <w:t xml:space="preserve"> </w:t>
      </w:r>
      <w:r w:rsidRPr="00542EBC">
        <w:rPr>
          <w:rFonts w:eastAsiaTheme="minorEastAsia"/>
          <w:sz w:val="28"/>
          <w:szCs w:val="28"/>
        </w:rPr>
        <w:t>современном обществе, понимание основ специальности;</w:t>
      </w:r>
    </w:p>
    <w:p w:rsidR="00542EBC" w:rsidRPr="00542EBC" w:rsidRDefault="00542EBC" w:rsidP="00542EBC">
      <w:pPr>
        <w:ind w:firstLine="709"/>
        <w:jc w:val="both"/>
        <w:rPr>
          <w:rFonts w:eastAsiaTheme="minorEastAsia"/>
          <w:sz w:val="28"/>
          <w:szCs w:val="28"/>
        </w:rPr>
      </w:pPr>
      <w:r w:rsidRPr="00542EBC">
        <w:rPr>
          <w:rFonts w:eastAsiaTheme="minorEastAsia"/>
          <w:sz w:val="28"/>
          <w:szCs w:val="28"/>
        </w:rPr>
        <w:t>Формирование</w:t>
      </w:r>
      <w:r>
        <w:rPr>
          <w:rFonts w:eastAsiaTheme="minorEastAsia"/>
          <w:sz w:val="28"/>
          <w:szCs w:val="28"/>
        </w:rPr>
        <w:t xml:space="preserve"> </w:t>
      </w:r>
      <w:r w:rsidRPr="00542EBC">
        <w:rPr>
          <w:rFonts w:eastAsiaTheme="minorEastAsia"/>
          <w:sz w:val="28"/>
          <w:szCs w:val="28"/>
        </w:rPr>
        <w:t>у обучающихся умений осуществлять поиск и использование информации,</w:t>
      </w:r>
      <w:r>
        <w:rPr>
          <w:rFonts w:eastAsiaTheme="minorEastAsia"/>
          <w:sz w:val="28"/>
          <w:szCs w:val="28"/>
        </w:rPr>
        <w:t xml:space="preserve"> </w:t>
      </w:r>
      <w:r w:rsidRPr="00542EBC">
        <w:rPr>
          <w:rFonts w:eastAsiaTheme="minorEastAsia"/>
          <w:sz w:val="28"/>
          <w:szCs w:val="28"/>
        </w:rPr>
        <w:t>необходимой для эффективного выполнения профессиональных задач, профессионального и</w:t>
      </w:r>
      <w:r>
        <w:rPr>
          <w:rFonts w:eastAsiaTheme="minorEastAsia"/>
          <w:sz w:val="28"/>
          <w:szCs w:val="28"/>
        </w:rPr>
        <w:t xml:space="preserve"> </w:t>
      </w:r>
      <w:r w:rsidRPr="00542EBC">
        <w:rPr>
          <w:rFonts w:eastAsiaTheme="minorEastAsia"/>
          <w:sz w:val="28"/>
          <w:szCs w:val="28"/>
        </w:rPr>
        <w:t>личностного развития;</w:t>
      </w:r>
    </w:p>
    <w:p w:rsidR="00542EBC" w:rsidRPr="00542EBC" w:rsidRDefault="00542EBC" w:rsidP="00542EBC">
      <w:pPr>
        <w:ind w:firstLine="709"/>
        <w:jc w:val="both"/>
        <w:rPr>
          <w:rFonts w:eastAsiaTheme="minorEastAsia"/>
          <w:sz w:val="28"/>
          <w:szCs w:val="28"/>
        </w:rPr>
      </w:pPr>
      <w:r w:rsidRPr="00542EBC">
        <w:rPr>
          <w:rFonts w:eastAsiaTheme="minorEastAsia"/>
          <w:sz w:val="28"/>
          <w:szCs w:val="28"/>
        </w:rPr>
        <w:t>Формирование у обучающихся умений применять, анализировать, преобразовывать</w:t>
      </w:r>
      <w:r>
        <w:rPr>
          <w:rFonts w:eastAsiaTheme="minorEastAsia"/>
          <w:sz w:val="28"/>
          <w:szCs w:val="28"/>
        </w:rPr>
        <w:t xml:space="preserve"> </w:t>
      </w:r>
      <w:r w:rsidRPr="00542EBC">
        <w:rPr>
          <w:rFonts w:eastAsiaTheme="minorEastAsia"/>
          <w:sz w:val="28"/>
          <w:szCs w:val="28"/>
        </w:rPr>
        <w:t>информацию о реальных объектах профессиональной направленности;</w:t>
      </w:r>
    </w:p>
    <w:p w:rsidR="00542EBC" w:rsidRPr="00542EBC" w:rsidRDefault="00542EBC" w:rsidP="00542EBC">
      <w:pPr>
        <w:ind w:firstLine="709"/>
        <w:jc w:val="both"/>
        <w:rPr>
          <w:rFonts w:eastAsiaTheme="minorEastAsia"/>
          <w:sz w:val="28"/>
          <w:szCs w:val="28"/>
        </w:rPr>
      </w:pPr>
      <w:r w:rsidRPr="00542EBC">
        <w:rPr>
          <w:rFonts w:eastAsiaTheme="minorEastAsia"/>
          <w:sz w:val="28"/>
          <w:szCs w:val="28"/>
        </w:rPr>
        <w:t>Развитие у обучающихся познавательных интересов, интеллектуальных и творческих</w:t>
      </w:r>
      <w:r>
        <w:rPr>
          <w:rFonts w:eastAsiaTheme="minorEastAsia"/>
          <w:sz w:val="28"/>
          <w:szCs w:val="28"/>
        </w:rPr>
        <w:t xml:space="preserve"> </w:t>
      </w:r>
      <w:r w:rsidRPr="00542EBC">
        <w:rPr>
          <w:rFonts w:eastAsiaTheme="minorEastAsia"/>
          <w:sz w:val="28"/>
          <w:szCs w:val="28"/>
        </w:rPr>
        <w:t>способностей путем освоения и использования методов анализа объектов профессиональной</w:t>
      </w:r>
      <w:r>
        <w:rPr>
          <w:rFonts w:eastAsiaTheme="minorEastAsia"/>
          <w:sz w:val="28"/>
          <w:szCs w:val="28"/>
        </w:rPr>
        <w:t xml:space="preserve"> </w:t>
      </w:r>
      <w:r w:rsidRPr="00542EBC">
        <w:rPr>
          <w:rFonts w:eastAsiaTheme="minorEastAsia"/>
          <w:sz w:val="28"/>
          <w:szCs w:val="28"/>
        </w:rPr>
        <w:t>направленности;</w:t>
      </w:r>
    </w:p>
    <w:p w:rsidR="00542EBC" w:rsidRPr="00542EBC" w:rsidRDefault="00542EBC" w:rsidP="00542EBC">
      <w:pPr>
        <w:ind w:firstLine="709"/>
        <w:jc w:val="both"/>
        <w:rPr>
          <w:rFonts w:eastAsiaTheme="minorEastAsia"/>
          <w:sz w:val="28"/>
          <w:szCs w:val="28"/>
        </w:rPr>
      </w:pPr>
      <w:r w:rsidRPr="00542EBC">
        <w:rPr>
          <w:rFonts w:eastAsiaTheme="minorEastAsia"/>
          <w:sz w:val="28"/>
          <w:szCs w:val="28"/>
        </w:rPr>
        <w:t>Приобретение</w:t>
      </w:r>
      <w:r>
        <w:rPr>
          <w:rFonts w:eastAsiaTheme="minorEastAsia"/>
          <w:sz w:val="28"/>
          <w:szCs w:val="28"/>
        </w:rPr>
        <w:t xml:space="preserve"> </w:t>
      </w:r>
      <w:r w:rsidRPr="00542EBC">
        <w:rPr>
          <w:rFonts w:eastAsiaTheme="minorEastAsia"/>
          <w:sz w:val="28"/>
          <w:szCs w:val="28"/>
        </w:rPr>
        <w:t>обучающимися основных приемов и способов изучения профессиональных</w:t>
      </w:r>
      <w:r>
        <w:rPr>
          <w:rFonts w:eastAsiaTheme="minorEastAsia"/>
          <w:sz w:val="28"/>
          <w:szCs w:val="28"/>
        </w:rPr>
        <w:t xml:space="preserve"> </w:t>
      </w:r>
      <w:r w:rsidRPr="00542EBC">
        <w:rPr>
          <w:rFonts w:eastAsiaTheme="minorEastAsia"/>
          <w:sz w:val="28"/>
          <w:szCs w:val="28"/>
        </w:rPr>
        <w:t>дисциплин, порядок и методики их освоения;</w:t>
      </w:r>
    </w:p>
    <w:p w:rsidR="00D47E98" w:rsidRPr="002A3B3D" w:rsidRDefault="00542EBC" w:rsidP="00542EBC">
      <w:pPr>
        <w:ind w:firstLine="709"/>
        <w:jc w:val="both"/>
        <w:rPr>
          <w:b/>
          <w:sz w:val="28"/>
          <w:szCs w:val="28"/>
        </w:rPr>
      </w:pPr>
      <w:r w:rsidRPr="00542EBC">
        <w:rPr>
          <w:rFonts w:eastAsiaTheme="minorEastAsia"/>
          <w:sz w:val="28"/>
          <w:szCs w:val="28"/>
        </w:rPr>
        <w:t>Владение</w:t>
      </w:r>
      <w:r>
        <w:rPr>
          <w:rFonts w:eastAsiaTheme="minorEastAsia"/>
          <w:sz w:val="28"/>
          <w:szCs w:val="28"/>
        </w:rPr>
        <w:t xml:space="preserve"> </w:t>
      </w:r>
      <w:r w:rsidRPr="00542EBC">
        <w:rPr>
          <w:rFonts w:eastAsiaTheme="minorEastAsia"/>
          <w:sz w:val="28"/>
          <w:szCs w:val="28"/>
        </w:rPr>
        <w:t xml:space="preserve"> основным понятийным аппаратом специальности.</w:t>
      </w:r>
    </w:p>
    <w:p w:rsidR="00641665" w:rsidRDefault="00641665" w:rsidP="00D47E98">
      <w:pPr>
        <w:pStyle w:val="11"/>
        <w:tabs>
          <w:tab w:val="left" w:pos="834"/>
        </w:tabs>
        <w:jc w:val="both"/>
        <w:rPr>
          <w:rFonts w:ascii="Times New Roman" w:hAnsi="Times New Roman" w:cs="Times New Roman"/>
          <w:b/>
          <w:sz w:val="28"/>
          <w:szCs w:val="28"/>
        </w:rPr>
        <w:sectPr w:rsidR="00641665" w:rsidSect="00456288">
          <w:footerReference w:type="default" r:id="rId9"/>
          <w:pgSz w:w="11906" w:h="16838"/>
          <w:pgMar w:top="1134" w:right="851" w:bottom="1134" w:left="1418" w:header="709" w:footer="709" w:gutter="0"/>
          <w:pgNumType w:start="1"/>
          <w:cols w:space="720"/>
          <w:titlePg/>
          <w:docGrid w:linePitch="326"/>
        </w:sectPr>
      </w:pPr>
    </w:p>
    <w:p w:rsidR="00D47E98" w:rsidRPr="0042423B" w:rsidRDefault="00D47E98" w:rsidP="00D47E98">
      <w:pPr>
        <w:pStyle w:val="11"/>
        <w:tabs>
          <w:tab w:val="left" w:pos="834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8E43E7">
        <w:rPr>
          <w:rFonts w:ascii="Times New Roman" w:hAnsi="Times New Roman" w:cs="Times New Roman"/>
          <w:b/>
          <w:sz w:val="28"/>
          <w:szCs w:val="28"/>
        </w:rPr>
        <w:lastRenderedPageBreak/>
        <w:t>1.3.1.</w:t>
      </w:r>
      <w:r w:rsidRPr="0042423B">
        <w:rPr>
          <w:rFonts w:ascii="Times New Roman" w:hAnsi="Times New Roman" w:cs="Times New Roman"/>
          <w:sz w:val="28"/>
          <w:szCs w:val="28"/>
        </w:rPr>
        <w:t xml:space="preserve"> </w:t>
      </w:r>
      <w:r w:rsidRPr="0042423B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Планируемые результаты освоения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учебного предмета</w:t>
      </w:r>
      <w:r w:rsidRPr="0042423B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в соответствии с ФГОС СПО и на основе ФГОС СОО</w:t>
      </w:r>
    </w:p>
    <w:p w:rsidR="00D47E98" w:rsidRDefault="00D47E98" w:rsidP="00D4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ourier New"/>
          <w:color w:val="000000"/>
          <w:sz w:val="28"/>
          <w:szCs w:val="28"/>
          <w:lang w:bidi="ru-RU"/>
        </w:rPr>
      </w:pPr>
      <w:r w:rsidRPr="0042423B">
        <w:rPr>
          <w:rFonts w:eastAsia="Courier New"/>
          <w:color w:val="000000"/>
          <w:sz w:val="28"/>
          <w:szCs w:val="28"/>
          <w:lang w:bidi="ru-RU"/>
        </w:rPr>
        <w:t xml:space="preserve">Особое значение </w:t>
      </w:r>
      <w:r>
        <w:rPr>
          <w:rFonts w:eastAsia="Courier New"/>
          <w:color w:val="000000"/>
          <w:sz w:val="28"/>
          <w:szCs w:val="28"/>
          <w:lang w:bidi="ru-RU"/>
        </w:rPr>
        <w:t>учебный предмет</w:t>
      </w:r>
      <w:r w:rsidRPr="0042423B">
        <w:rPr>
          <w:rFonts w:eastAsia="Courier New"/>
          <w:color w:val="000000"/>
          <w:sz w:val="28"/>
          <w:szCs w:val="28"/>
          <w:lang w:bidi="ru-RU"/>
        </w:rPr>
        <w:t xml:space="preserve"> имеет при формировании и развитии ОК 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226"/>
        <w:gridCol w:w="7933"/>
        <w:gridCol w:w="3401"/>
      </w:tblGrid>
      <w:tr w:rsidR="00B30D08" w:rsidRPr="00641665" w:rsidTr="00542EBC">
        <w:tc>
          <w:tcPr>
            <w:tcW w:w="3226" w:type="dxa"/>
            <w:vMerge w:val="restart"/>
          </w:tcPr>
          <w:p w:rsidR="00B30D08" w:rsidRPr="00641665" w:rsidRDefault="00B30D08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Tahoma"/>
                <w:b/>
                <w:lang w:bidi="ru-RU"/>
              </w:rPr>
              <w:t>Код и наименование формируемых компетенций</w:t>
            </w:r>
          </w:p>
        </w:tc>
        <w:tc>
          <w:tcPr>
            <w:tcW w:w="11334" w:type="dxa"/>
            <w:gridSpan w:val="2"/>
          </w:tcPr>
          <w:p w:rsidR="00B30D08" w:rsidRPr="00641665" w:rsidRDefault="00B30D08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lang w:bidi="ru-RU"/>
              </w:rPr>
            </w:pPr>
            <w:r w:rsidRPr="00641665">
              <w:rPr>
                <w:rFonts w:eastAsia="Courier New"/>
                <w:b/>
                <w:color w:val="000000"/>
                <w:lang w:bidi="ru-RU"/>
              </w:rPr>
              <w:t>Планируемые результаты освоения учебного предмета</w:t>
            </w:r>
          </w:p>
        </w:tc>
      </w:tr>
      <w:tr w:rsidR="00B30D08" w:rsidRPr="00641665" w:rsidTr="00542EBC">
        <w:tc>
          <w:tcPr>
            <w:tcW w:w="3226" w:type="dxa"/>
            <w:vMerge/>
          </w:tcPr>
          <w:p w:rsidR="00B30D08" w:rsidRPr="00641665" w:rsidRDefault="00B30D08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7933" w:type="dxa"/>
          </w:tcPr>
          <w:p w:rsidR="00B30D08" w:rsidRPr="00641665" w:rsidRDefault="00B30D08" w:rsidP="00641665">
            <w:pPr>
              <w:widowControl w:val="0"/>
              <w:tabs>
                <w:tab w:val="left" w:pos="960"/>
              </w:tabs>
              <w:suppressAutoHyphens/>
              <w:jc w:val="center"/>
              <w:rPr>
                <w:rFonts w:eastAsia="Tahoma"/>
                <w:b/>
                <w:lang w:bidi="ru-RU"/>
              </w:rPr>
            </w:pPr>
            <w:r w:rsidRPr="00641665">
              <w:rPr>
                <w:rFonts w:eastAsia="Tahoma"/>
                <w:b/>
                <w:lang w:bidi="ru-RU"/>
              </w:rPr>
              <w:t>Общие</w:t>
            </w:r>
          </w:p>
        </w:tc>
        <w:tc>
          <w:tcPr>
            <w:tcW w:w="3401" w:type="dxa"/>
          </w:tcPr>
          <w:p w:rsidR="00B30D08" w:rsidRPr="00641665" w:rsidRDefault="00B30D08" w:rsidP="00641665">
            <w:pPr>
              <w:widowControl w:val="0"/>
              <w:tabs>
                <w:tab w:val="left" w:pos="960"/>
              </w:tabs>
              <w:suppressAutoHyphens/>
              <w:jc w:val="center"/>
              <w:rPr>
                <w:rFonts w:eastAsia="Tahoma"/>
                <w:b/>
                <w:lang w:bidi="ru-RU"/>
              </w:rPr>
            </w:pPr>
            <w:r w:rsidRPr="00641665">
              <w:rPr>
                <w:rFonts w:eastAsia="Tahoma"/>
                <w:b/>
                <w:lang w:bidi="ru-RU"/>
              </w:rPr>
              <w:t>Дисциплинарные</w:t>
            </w:r>
          </w:p>
        </w:tc>
      </w:tr>
      <w:tr w:rsidR="00641665" w:rsidRPr="00641665" w:rsidTr="00542EBC">
        <w:tc>
          <w:tcPr>
            <w:tcW w:w="3226" w:type="dxa"/>
          </w:tcPr>
          <w:p w:rsidR="00641665" w:rsidRPr="00641665" w:rsidRDefault="00641665" w:rsidP="00641665">
            <w:pPr>
              <w:widowControl w:val="0"/>
              <w:suppressAutoHyphens/>
              <w:rPr>
                <w:rFonts w:eastAsia="Tahoma"/>
                <w:lang w:bidi="ru-RU"/>
              </w:rPr>
            </w:pPr>
            <w:r w:rsidRPr="00641665">
              <w:rPr>
                <w:rFonts w:eastAsia="Tahoma"/>
                <w:color w:val="000000"/>
                <w:lang w:bidi="ru-RU"/>
              </w:rPr>
              <w:t>ОК 01.</w:t>
            </w:r>
          </w:p>
          <w:p w:rsidR="00641665" w:rsidRPr="00641665" w:rsidRDefault="00641665" w:rsidP="00641665">
            <w:pPr>
              <w:widowControl w:val="0"/>
              <w:tabs>
                <w:tab w:val="left" w:pos="960"/>
              </w:tabs>
              <w:suppressAutoHyphens/>
              <w:jc w:val="both"/>
              <w:rPr>
                <w:rFonts w:eastAsia="Tahoma"/>
                <w:lang w:bidi="ru-RU"/>
              </w:rPr>
            </w:pPr>
            <w:r w:rsidRPr="00641665">
              <w:rPr>
                <w:rFonts w:eastAsia="Tahoma"/>
                <w:color w:val="000000"/>
                <w:lang w:bidi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7933" w:type="dxa"/>
            <w:vMerge w:val="restart"/>
          </w:tcPr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В части трудового воспитания: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готовность к труду, осознание ценности мастерства, трудолюбие;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готовность к активной деятельности технологической и социальной направленности, способность инициировать,  планировать и самостоятельно выполнять такую деятельность;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интерес к различным сферам профессиональной деятельности, владение универсальными учебными познавательными действиями: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а) базовые логические действия: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самостоятельно формулировать и актуализировать проблему, рассматривать ее всесторонне;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устанавливать существенный признак или основания для сравнения, классификации и обобщения;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определять цели деятельности, задавать параметры и критерии их достижения;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выявлять закономерности и противоречия в рассматриваемых явлениях;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развивать креативное мышление при решении жизненных проблем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б) базовые исследовательские действия: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lastRenderedPageBreak/>
              <w:t>- уметь переносить знания в познавательную и практическую области жизнедеятельности;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уметь интегрировать знания из разных предметных областей;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выдвигать новые идеи, предлагать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оригинальные подходы и решения;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способность их использования в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познавательной и социальной практике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В области ценности научного познания:</w:t>
            </w:r>
          </w:p>
          <w:p w:rsidR="00641665" w:rsidRPr="00641665" w:rsidRDefault="00641665" w:rsidP="007F1531">
            <w:pPr>
              <w:numPr>
                <w:ilvl w:val="0"/>
                <w:numId w:val="10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proofErr w:type="spellStart"/>
            <w:r w:rsidRPr="00641665"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 w:rsidRPr="00641665">
              <w:rPr>
                <w:rFonts w:eastAsia="Courier New"/>
                <w:color w:val="000000"/>
                <w:lang w:bidi="ru-RU"/>
              </w:rPr>
              <w:t xml:space="preserve"> мировоззрения,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соответствующего современному уровню развития науки и общественной практики, основанного на диалоге культур,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способствующего осознанию своего места в поликультурном мире;</w:t>
            </w:r>
          </w:p>
          <w:p w:rsidR="00641665" w:rsidRPr="00641665" w:rsidRDefault="00641665" w:rsidP="007F1531">
            <w:pPr>
              <w:numPr>
                <w:ilvl w:val="0"/>
                <w:numId w:val="10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641665" w:rsidRPr="00641665" w:rsidRDefault="00641665" w:rsidP="007F1531">
            <w:pPr>
              <w:numPr>
                <w:ilvl w:val="0"/>
                <w:numId w:val="10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Овладение универсальными учебными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познавательными действиями: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в) работа с информацией:</w:t>
            </w:r>
          </w:p>
          <w:p w:rsidR="00641665" w:rsidRPr="00641665" w:rsidRDefault="00641665" w:rsidP="007F1531">
            <w:pPr>
              <w:numPr>
                <w:ilvl w:val="0"/>
                <w:numId w:val="11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использовать средства информационных и коммуникационных технологий в решении когнитивных, коммуникативных и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 xml:space="preserve">- владеть навыками распознавания и защиты информации, </w:t>
            </w:r>
            <w:r w:rsidRPr="00641665">
              <w:rPr>
                <w:rFonts w:eastAsia="Courier New"/>
                <w:color w:val="000000"/>
                <w:lang w:bidi="ru-RU"/>
              </w:rPr>
              <w:lastRenderedPageBreak/>
              <w:t>информационной безопасности личности;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 xml:space="preserve">В области духовно-нравственного воспитания: 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 xml:space="preserve">- </w:t>
            </w:r>
            <w:proofErr w:type="spellStart"/>
            <w:r w:rsidRPr="00641665"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 w:rsidRPr="00641665">
              <w:rPr>
                <w:rFonts w:eastAsia="Courier New"/>
                <w:color w:val="000000"/>
                <w:lang w:bidi="ru-RU"/>
              </w:rPr>
              <w:t xml:space="preserve"> нравственного сознания, этического поведения;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осознание личного вклада в построение устойчивого будущего;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Овладение универсальными регулятивными действиями:</w:t>
            </w:r>
          </w:p>
          <w:p w:rsidR="00641665" w:rsidRPr="00641665" w:rsidRDefault="00641665" w:rsidP="007F1531">
            <w:pPr>
              <w:numPr>
                <w:ilvl w:val="0"/>
                <w:numId w:val="12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самоорганизация:</w:t>
            </w:r>
          </w:p>
          <w:p w:rsidR="00641665" w:rsidRPr="00641665" w:rsidRDefault="00641665" w:rsidP="007F1531">
            <w:pPr>
              <w:numPr>
                <w:ilvl w:val="0"/>
                <w:numId w:val="13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641665" w:rsidRPr="00641665" w:rsidRDefault="00641665" w:rsidP="007F1531">
            <w:pPr>
              <w:numPr>
                <w:ilvl w:val="0"/>
                <w:numId w:val="13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641665" w:rsidRPr="00641665" w:rsidRDefault="00641665" w:rsidP="007F1531">
            <w:pPr>
              <w:numPr>
                <w:ilvl w:val="0"/>
                <w:numId w:val="13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давать оценку новым ситуациям;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641665" w:rsidRPr="00641665" w:rsidRDefault="00641665" w:rsidP="007F1531">
            <w:pPr>
              <w:numPr>
                <w:ilvl w:val="0"/>
                <w:numId w:val="12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самоконтроль: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использовать приемы рефлексии для оценки ситуации, выбора верного решения;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уметь оценивать риски и своевременно принимать решения по их снижению;</w:t>
            </w:r>
          </w:p>
          <w:p w:rsidR="00641665" w:rsidRPr="00641665" w:rsidRDefault="00641665" w:rsidP="007F1531">
            <w:pPr>
              <w:numPr>
                <w:ilvl w:val="0"/>
                <w:numId w:val="12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 xml:space="preserve">эмоциональный интеллект, предполагающий </w:t>
            </w:r>
            <w:proofErr w:type="spellStart"/>
            <w:r w:rsidRPr="00641665"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 w:rsidRPr="00641665">
              <w:rPr>
                <w:rFonts w:eastAsia="Courier New"/>
                <w:color w:val="000000"/>
                <w:lang w:bidi="ru-RU"/>
              </w:rPr>
              <w:t>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 xml:space="preserve">- </w:t>
            </w:r>
            <w:proofErr w:type="spellStart"/>
            <w:r w:rsidRPr="00641665">
              <w:rPr>
                <w:rFonts w:eastAsia="Courier New"/>
                <w:color w:val="000000"/>
                <w:lang w:bidi="ru-RU"/>
              </w:rPr>
              <w:t>эмпатии</w:t>
            </w:r>
            <w:proofErr w:type="spellEnd"/>
            <w:r w:rsidRPr="00641665">
              <w:rPr>
                <w:rFonts w:eastAsia="Courier New"/>
                <w:color w:val="000000"/>
                <w:lang w:bidi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 xml:space="preserve">- социальных навыков, включающих способность выстраивать отношения </w:t>
            </w:r>
            <w:r w:rsidRPr="00641665">
              <w:rPr>
                <w:rFonts w:eastAsia="Courier New"/>
                <w:color w:val="000000"/>
                <w:lang w:bidi="ru-RU"/>
              </w:rPr>
              <w:lastRenderedPageBreak/>
              <w:t>с другими людьми, заботиться, проявлять интерес и разрешать конфликты;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готовность к саморазвитию, самостоятельности и самоопределению;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-овладение навыками учебно-исследовательской, проектной и социальной деятельности;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Овладение универсальными коммуникативными действиями: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б) совместная деятельность:</w:t>
            </w:r>
          </w:p>
          <w:p w:rsidR="00641665" w:rsidRPr="00641665" w:rsidRDefault="00641665" w:rsidP="007F1531">
            <w:pPr>
              <w:numPr>
                <w:ilvl w:val="0"/>
                <w:numId w:val="14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641665" w:rsidRPr="00641665" w:rsidRDefault="00641665" w:rsidP="007F1531">
            <w:pPr>
              <w:numPr>
                <w:ilvl w:val="0"/>
                <w:numId w:val="14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г) принятие себя и других людей:</w:t>
            </w:r>
          </w:p>
          <w:p w:rsidR="00641665" w:rsidRPr="00641665" w:rsidRDefault="00641665" w:rsidP="007F1531">
            <w:pPr>
              <w:numPr>
                <w:ilvl w:val="0"/>
                <w:numId w:val="15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641665" w:rsidRPr="00641665" w:rsidRDefault="00641665" w:rsidP="007F1531">
            <w:pPr>
              <w:numPr>
                <w:ilvl w:val="0"/>
                <w:numId w:val="15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признавать свое право и право других людей на ошибки;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развивать способность понимать мир с позиции другого человека;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В области эстетического воспитания:</w:t>
            </w:r>
          </w:p>
          <w:p w:rsidR="00641665" w:rsidRPr="00641665" w:rsidRDefault="00641665" w:rsidP="007F1531">
            <w:pPr>
              <w:numPr>
                <w:ilvl w:val="0"/>
                <w:numId w:val="16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641665" w:rsidRPr="00641665" w:rsidRDefault="00641665" w:rsidP="007F1531">
            <w:pPr>
              <w:numPr>
                <w:ilvl w:val="0"/>
                <w:numId w:val="16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641665" w:rsidRPr="00641665" w:rsidRDefault="00641665" w:rsidP="007F1531">
            <w:pPr>
              <w:numPr>
                <w:ilvl w:val="0"/>
                <w:numId w:val="16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 xml:space="preserve">готовность к самовыражению в разных видах искусства, стремление </w:t>
            </w:r>
            <w:r w:rsidRPr="00641665">
              <w:rPr>
                <w:rFonts w:eastAsia="Courier New"/>
                <w:color w:val="000000"/>
                <w:lang w:bidi="ru-RU"/>
              </w:rPr>
              <w:lastRenderedPageBreak/>
              <w:t>проявлять качества творческой личности;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Овладение универсальными коммуникативными действиями: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а) общение:</w:t>
            </w:r>
          </w:p>
          <w:p w:rsidR="00641665" w:rsidRPr="00641665" w:rsidRDefault="00641665" w:rsidP="007F1531">
            <w:pPr>
              <w:numPr>
                <w:ilvl w:val="0"/>
                <w:numId w:val="17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осуществлять коммуникации во всех сферах жизни;</w:t>
            </w:r>
          </w:p>
          <w:p w:rsidR="00641665" w:rsidRPr="00641665" w:rsidRDefault="00641665" w:rsidP="007F1531">
            <w:pPr>
              <w:numPr>
                <w:ilvl w:val="0"/>
                <w:numId w:val="17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развернуто и логично излагать свою точку зрения с использованием языковых средств;</w:t>
            </w:r>
          </w:p>
          <w:p w:rsidR="00641665" w:rsidRPr="00641665" w:rsidRDefault="00641665" w:rsidP="007F1531">
            <w:pPr>
              <w:numPr>
                <w:ilvl w:val="0"/>
                <w:numId w:val="18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осознание обучающимися российской гражданской идентичности;</w:t>
            </w:r>
          </w:p>
          <w:p w:rsidR="00641665" w:rsidRPr="00641665" w:rsidRDefault="00641665" w:rsidP="007F1531">
            <w:pPr>
              <w:numPr>
                <w:ilvl w:val="0"/>
                <w:numId w:val="18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 xml:space="preserve">целенаправленное развитие внутренней позиции личности на основе </w:t>
            </w:r>
            <w:proofErr w:type="spellStart"/>
            <w:r w:rsidRPr="00641665">
              <w:rPr>
                <w:rFonts w:eastAsia="Courier New"/>
                <w:color w:val="000000"/>
                <w:lang w:bidi="ru-RU"/>
              </w:rPr>
              <w:t>духовно</w:t>
            </w:r>
            <w:r w:rsidRPr="00641665">
              <w:rPr>
                <w:rFonts w:eastAsia="Courier New"/>
                <w:color w:val="000000"/>
                <w:lang w:bidi="ru-RU"/>
              </w:rPr>
              <w:softHyphen/>
              <w:t>нравственных</w:t>
            </w:r>
            <w:proofErr w:type="spellEnd"/>
            <w:r w:rsidRPr="00641665">
              <w:rPr>
                <w:rFonts w:eastAsia="Courier New"/>
                <w:color w:val="000000"/>
                <w:lang w:bidi="ru-RU"/>
              </w:rPr>
              <w:t xml:space="preserve"> ценностей народов Российской Федерации, исторических и </w:t>
            </w:r>
            <w:proofErr w:type="spellStart"/>
            <w:r w:rsidRPr="00641665">
              <w:rPr>
                <w:rFonts w:eastAsia="Courier New"/>
                <w:color w:val="000000"/>
                <w:lang w:bidi="ru-RU"/>
              </w:rPr>
              <w:t>национально</w:t>
            </w:r>
            <w:r w:rsidRPr="00641665">
              <w:rPr>
                <w:rFonts w:eastAsia="Courier New"/>
                <w:color w:val="000000"/>
                <w:lang w:bidi="ru-RU"/>
              </w:rPr>
              <w:softHyphen/>
              <w:t>культурных</w:t>
            </w:r>
            <w:proofErr w:type="spellEnd"/>
            <w:r w:rsidRPr="00641665">
              <w:rPr>
                <w:rFonts w:eastAsia="Courier New"/>
                <w:color w:val="000000"/>
                <w:lang w:bidi="ru-RU"/>
              </w:rPr>
              <w:t xml:space="preserve"> традиций, формирование системы значимых ценностно-смысловых установок, антикоррупционного мировоззрения,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правосознания, экологической культуры, способности ставить цели и строить жизненные планы;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В части гражданского воспитания: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осознание своих конституционных прав и обязанностей, уважение закона и правопорядка;</w:t>
            </w:r>
          </w:p>
          <w:p w:rsidR="00641665" w:rsidRPr="00641665" w:rsidRDefault="00641665" w:rsidP="007F1531">
            <w:pPr>
              <w:numPr>
                <w:ilvl w:val="0"/>
                <w:numId w:val="19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принятие традиционных национальных, общечеловеческих гуманистических и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демократических ценностей;</w:t>
            </w:r>
          </w:p>
          <w:p w:rsidR="00641665" w:rsidRPr="00641665" w:rsidRDefault="00641665" w:rsidP="007F1531">
            <w:pPr>
              <w:numPr>
                <w:ilvl w:val="0"/>
                <w:numId w:val="19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641665" w:rsidRPr="00641665" w:rsidRDefault="00641665" w:rsidP="007F1531">
            <w:pPr>
              <w:numPr>
                <w:ilvl w:val="0"/>
                <w:numId w:val="19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- умение взаимодействовать с социальными институтами в соответствии с их функциями и назначением;</w:t>
            </w:r>
          </w:p>
          <w:p w:rsidR="00641665" w:rsidRPr="00641665" w:rsidRDefault="00641665" w:rsidP="007F1531">
            <w:pPr>
              <w:numPr>
                <w:ilvl w:val="0"/>
                <w:numId w:val="19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готовность к гуманитарной и волонтерской деятельности;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патриотического воспитания:</w:t>
            </w:r>
          </w:p>
          <w:p w:rsidR="00641665" w:rsidRPr="00641665" w:rsidRDefault="00641665" w:rsidP="007F1531">
            <w:pPr>
              <w:numPr>
                <w:ilvl w:val="0"/>
                <w:numId w:val="19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proofErr w:type="spellStart"/>
            <w:proofErr w:type="gramStart"/>
            <w:r w:rsidRPr="00641665">
              <w:rPr>
                <w:rFonts w:eastAsia="Courier New"/>
                <w:color w:val="000000"/>
                <w:lang w:bidi="ru-RU"/>
              </w:rPr>
              <w:lastRenderedPageBreak/>
              <w:t>сформированность</w:t>
            </w:r>
            <w:proofErr w:type="spellEnd"/>
            <w:r w:rsidRPr="00641665">
              <w:rPr>
                <w:rFonts w:eastAsia="Courier New"/>
                <w:color w:val="000000"/>
                <w:lang w:bidi="ru-RU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 и настоящее многонационального народа России;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  <w:proofErr w:type="gramEnd"/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 xml:space="preserve">освоенные обучающимися </w:t>
            </w:r>
            <w:proofErr w:type="spellStart"/>
            <w:r w:rsidRPr="00641665">
              <w:rPr>
                <w:rFonts w:eastAsia="Courier New"/>
                <w:color w:val="000000"/>
                <w:lang w:bidi="ru-RU"/>
              </w:rPr>
              <w:t>межпредметные</w:t>
            </w:r>
            <w:proofErr w:type="spellEnd"/>
            <w:r w:rsidRPr="00641665">
              <w:rPr>
                <w:rFonts w:eastAsia="Courier New"/>
                <w:color w:val="000000"/>
                <w:lang w:bidi="ru-RU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3401" w:type="dxa"/>
            <w:vMerge w:val="restart"/>
          </w:tcPr>
          <w:p w:rsidR="00542EBC" w:rsidRPr="00542EBC" w:rsidRDefault="00542EBC" w:rsidP="00542EBC">
            <w:pPr>
              <w:tabs>
                <w:tab w:val="left" w:pos="25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542EBC">
              <w:rPr>
                <w:rFonts w:eastAsia="Courier New"/>
                <w:color w:val="000000"/>
                <w:lang w:bidi="ru-RU"/>
              </w:rPr>
              <w:lastRenderedPageBreak/>
              <w:t xml:space="preserve">В результате изучения дисциплины обучающийся должен </w:t>
            </w:r>
            <w:r w:rsidRPr="00542EBC">
              <w:rPr>
                <w:rFonts w:eastAsia="Courier New"/>
                <w:b/>
                <w:color w:val="000000"/>
                <w:lang w:bidi="ru-RU"/>
              </w:rPr>
              <w:t>знать</w:t>
            </w:r>
            <w:r w:rsidRPr="00542EBC">
              <w:rPr>
                <w:rFonts w:eastAsia="Courier New"/>
                <w:color w:val="000000"/>
                <w:lang w:bidi="ru-RU"/>
              </w:rPr>
              <w:t>:</w:t>
            </w:r>
          </w:p>
          <w:p w:rsidR="00542EBC" w:rsidRPr="00542EBC" w:rsidRDefault="00542EBC" w:rsidP="00542EBC">
            <w:pPr>
              <w:tabs>
                <w:tab w:val="left" w:pos="25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 xml:space="preserve">- </w:t>
            </w:r>
            <w:r w:rsidRPr="00542EBC">
              <w:rPr>
                <w:rFonts w:eastAsia="Courier New"/>
                <w:color w:val="000000"/>
                <w:lang w:bidi="ru-RU"/>
              </w:rPr>
              <w:t xml:space="preserve">общие представления о туристской </w:t>
            </w:r>
            <w:r>
              <w:rPr>
                <w:rFonts w:eastAsia="Courier New"/>
                <w:color w:val="000000"/>
                <w:lang w:bidi="ru-RU"/>
              </w:rPr>
              <w:t xml:space="preserve"> и гостиничной </w:t>
            </w:r>
            <w:r w:rsidRPr="00542EBC">
              <w:rPr>
                <w:rFonts w:eastAsia="Courier New"/>
                <w:color w:val="000000"/>
                <w:lang w:bidi="ru-RU"/>
              </w:rPr>
              <w:t>деятельности;</w:t>
            </w:r>
          </w:p>
          <w:p w:rsidR="00542EBC" w:rsidRPr="00542EBC" w:rsidRDefault="00542EBC" w:rsidP="00542EBC">
            <w:pPr>
              <w:tabs>
                <w:tab w:val="left" w:pos="25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 xml:space="preserve">- </w:t>
            </w:r>
            <w:r w:rsidRPr="00542EBC">
              <w:rPr>
                <w:rFonts w:eastAsia="Courier New"/>
                <w:color w:val="000000"/>
                <w:lang w:bidi="ru-RU"/>
              </w:rPr>
              <w:t xml:space="preserve">специфику туризма </w:t>
            </w:r>
            <w:r>
              <w:rPr>
                <w:rFonts w:eastAsia="Courier New"/>
                <w:color w:val="000000"/>
                <w:lang w:bidi="ru-RU"/>
              </w:rPr>
              <w:t xml:space="preserve">и гостеприимства </w:t>
            </w:r>
            <w:r w:rsidRPr="00542EBC">
              <w:rPr>
                <w:rFonts w:eastAsia="Courier New"/>
                <w:color w:val="000000"/>
                <w:lang w:bidi="ru-RU"/>
              </w:rPr>
              <w:t>как особого вида деятельности;</w:t>
            </w:r>
          </w:p>
          <w:p w:rsidR="00542EBC" w:rsidRPr="00542EBC" w:rsidRDefault="00542EBC" w:rsidP="00542EBC">
            <w:pPr>
              <w:tabs>
                <w:tab w:val="left" w:pos="25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 xml:space="preserve">- </w:t>
            </w:r>
            <w:r w:rsidRPr="00542EBC">
              <w:rPr>
                <w:rFonts w:eastAsia="Courier New"/>
                <w:color w:val="000000"/>
                <w:lang w:bidi="ru-RU"/>
              </w:rPr>
              <w:t xml:space="preserve">специфику правовой базы туристской </w:t>
            </w:r>
            <w:r>
              <w:rPr>
                <w:rFonts w:eastAsia="Courier New"/>
                <w:color w:val="000000"/>
                <w:lang w:bidi="ru-RU"/>
              </w:rPr>
              <w:t xml:space="preserve">и гостиничной </w:t>
            </w:r>
            <w:r w:rsidRPr="00542EBC">
              <w:rPr>
                <w:rFonts w:eastAsia="Courier New"/>
                <w:color w:val="000000"/>
                <w:lang w:bidi="ru-RU"/>
              </w:rPr>
              <w:t>деятельности;</w:t>
            </w:r>
          </w:p>
          <w:p w:rsidR="00542EBC" w:rsidRPr="00542EBC" w:rsidRDefault="00542EBC" w:rsidP="00542EBC">
            <w:pPr>
              <w:tabs>
                <w:tab w:val="left" w:pos="25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 xml:space="preserve">- </w:t>
            </w:r>
            <w:r w:rsidRPr="00542EBC">
              <w:rPr>
                <w:rFonts w:eastAsia="Courier New"/>
                <w:color w:val="000000"/>
                <w:lang w:bidi="ru-RU"/>
              </w:rPr>
              <w:t xml:space="preserve">основы организации туристской </w:t>
            </w:r>
            <w:r>
              <w:rPr>
                <w:rFonts w:eastAsia="Courier New"/>
                <w:color w:val="000000"/>
                <w:lang w:bidi="ru-RU"/>
              </w:rPr>
              <w:t xml:space="preserve">и гостиничной </w:t>
            </w:r>
            <w:r w:rsidRPr="00542EBC">
              <w:rPr>
                <w:rFonts w:eastAsia="Courier New"/>
                <w:color w:val="000000"/>
                <w:lang w:bidi="ru-RU"/>
              </w:rPr>
              <w:t>деятельности;</w:t>
            </w:r>
          </w:p>
          <w:p w:rsidR="00641665" w:rsidRDefault="00542EBC" w:rsidP="00542EBC">
            <w:pPr>
              <w:tabs>
                <w:tab w:val="left" w:pos="25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 xml:space="preserve">- </w:t>
            </w:r>
            <w:r w:rsidRPr="00542EBC">
              <w:rPr>
                <w:rFonts w:eastAsia="Courier New"/>
                <w:color w:val="000000"/>
                <w:lang w:bidi="ru-RU"/>
              </w:rPr>
              <w:t>требования, предъявляемые к специалисту в области туризма</w:t>
            </w:r>
            <w:r>
              <w:rPr>
                <w:rFonts w:eastAsia="Courier New"/>
                <w:color w:val="000000"/>
                <w:lang w:bidi="ru-RU"/>
              </w:rPr>
              <w:t xml:space="preserve"> и гостеприимства</w:t>
            </w:r>
            <w:r w:rsidRPr="00542EBC">
              <w:rPr>
                <w:rFonts w:eastAsia="Courier New"/>
                <w:color w:val="000000"/>
                <w:lang w:bidi="ru-RU"/>
              </w:rPr>
              <w:t>;</w:t>
            </w:r>
          </w:p>
          <w:p w:rsidR="00542EBC" w:rsidRDefault="00542EBC" w:rsidP="00542EBC">
            <w:pPr>
              <w:tabs>
                <w:tab w:val="left" w:pos="25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  <w:p w:rsidR="00542EBC" w:rsidRPr="006C3C99" w:rsidRDefault="00542EBC" w:rsidP="007F1531">
            <w:pPr>
              <w:pStyle w:val="af3"/>
              <w:numPr>
                <w:ilvl w:val="0"/>
                <w:numId w:val="21"/>
              </w:numPr>
              <w:tabs>
                <w:tab w:val="left" w:pos="466"/>
              </w:tabs>
              <w:autoSpaceDE w:val="0"/>
              <w:autoSpaceDN w:val="0"/>
              <w:adjustRightInd w:val="0"/>
              <w:spacing w:after="0" w:line="240" w:lineRule="auto"/>
              <w:ind w:left="76" w:firstLine="0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  <w:r w:rsidRPr="006C3C99">
              <w:rPr>
                <w:rFonts w:ascii="Times New Roman" w:eastAsia="Times New Roman" w:hAnsi="Times New Roman" w:cs="Times New Roman"/>
                <w:b/>
                <w:bCs/>
                <w:szCs w:val="28"/>
              </w:rPr>
              <w:t>Уметь</w:t>
            </w:r>
            <w:r w:rsidRPr="006C3C99">
              <w:rPr>
                <w:rFonts w:ascii="Times New Roman" w:eastAsia="Times New Roman" w:hAnsi="Times New Roman" w:cs="Times New Roman"/>
                <w:szCs w:val="28"/>
              </w:rPr>
              <w:t xml:space="preserve">: </w:t>
            </w:r>
          </w:p>
          <w:p w:rsidR="00542EBC" w:rsidRPr="006C3C99" w:rsidRDefault="00542EBC" w:rsidP="007F1531">
            <w:pPr>
              <w:pStyle w:val="af3"/>
              <w:numPr>
                <w:ilvl w:val="0"/>
                <w:numId w:val="21"/>
              </w:numPr>
              <w:tabs>
                <w:tab w:val="left" w:pos="466"/>
              </w:tabs>
              <w:autoSpaceDE w:val="0"/>
              <w:autoSpaceDN w:val="0"/>
              <w:adjustRightInd w:val="0"/>
              <w:spacing w:after="0" w:line="240" w:lineRule="auto"/>
              <w:ind w:left="76" w:firstLine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C3C99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работать с нормативными и законодательными документами, справочной литературой и другими источниками информации в сфере туризма и </w:t>
            </w:r>
            <w:r w:rsidRPr="006C3C99"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гостеприимства</w:t>
            </w:r>
            <w:proofErr w:type="gramStart"/>
            <w:r w:rsidRPr="006C3C99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;</w:t>
            </w:r>
            <w:proofErr w:type="gramEnd"/>
          </w:p>
          <w:p w:rsidR="00542EBC" w:rsidRPr="006C3C99" w:rsidRDefault="00542EBC" w:rsidP="007F1531">
            <w:pPr>
              <w:pStyle w:val="af3"/>
              <w:numPr>
                <w:ilvl w:val="0"/>
                <w:numId w:val="21"/>
              </w:numPr>
              <w:tabs>
                <w:tab w:val="left" w:pos="466"/>
              </w:tabs>
              <w:autoSpaceDE w:val="0"/>
              <w:autoSpaceDN w:val="0"/>
              <w:adjustRightInd w:val="0"/>
              <w:spacing w:after="0" w:line="240" w:lineRule="auto"/>
              <w:ind w:left="76" w:firstLine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C3C99">
              <w:rPr>
                <w:rFonts w:ascii="Times New Roman" w:eastAsia="Times New Roman" w:hAnsi="Times New Roman" w:cs="Times New Roman"/>
                <w:sz w:val="24"/>
                <w:szCs w:val="28"/>
              </w:rPr>
              <w:t>анализировать основные теоретические и практические направления и</w:t>
            </w:r>
          </w:p>
          <w:p w:rsidR="00542EBC" w:rsidRPr="006C3C99" w:rsidRDefault="00542EBC" w:rsidP="007F1531">
            <w:pPr>
              <w:pStyle w:val="af3"/>
              <w:numPr>
                <w:ilvl w:val="0"/>
                <w:numId w:val="21"/>
              </w:numPr>
              <w:tabs>
                <w:tab w:val="left" w:pos="466"/>
              </w:tabs>
              <w:autoSpaceDE w:val="0"/>
              <w:autoSpaceDN w:val="0"/>
              <w:adjustRightInd w:val="0"/>
              <w:spacing w:after="0" w:line="240" w:lineRule="auto"/>
              <w:ind w:left="76" w:firstLine="0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  <w:r w:rsidRPr="006C3C99">
              <w:rPr>
                <w:rFonts w:ascii="Times New Roman" w:eastAsia="Times New Roman" w:hAnsi="Times New Roman" w:cs="Times New Roman"/>
                <w:szCs w:val="28"/>
              </w:rPr>
              <w:t xml:space="preserve">проблемы взаимодействия предприятия туристской </w:t>
            </w:r>
            <w:r w:rsidR="006C3C99" w:rsidRPr="006C3C99">
              <w:rPr>
                <w:rFonts w:ascii="Times New Roman" w:hAnsi="Times New Roman" w:cs="Times New Roman"/>
                <w:szCs w:val="28"/>
              </w:rPr>
              <w:t xml:space="preserve"> и гостиничной </w:t>
            </w:r>
            <w:r w:rsidRPr="006C3C99">
              <w:rPr>
                <w:rFonts w:ascii="Times New Roman" w:eastAsia="Times New Roman" w:hAnsi="Times New Roman" w:cs="Times New Roman"/>
                <w:szCs w:val="28"/>
              </w:rPr>
              <w:t>индустрии и потребителей (клиентов);</w:t>
            </w:r>
          </w:p>
          <w:p w:rsidR="00542EBC" w:rsidRPr="006C3C99" w:rsidRDefault="00542EBC" w:rsidP="007F1531">
            <w:pPr>
              <w:pStyle w:val="af3"/>
              <w:numPr>
                <w:ilvl w:val="0"/>
                <w:numId w:val="21"/>
              </w:numPr>
              <w:tabs>
                <w:tab w:val="left" w:pos="466"/>
              </w:tabs>
              <w:autoSpaceDE w:val="0"/>
              <w:autoSpaceDN w:val="0"/>
              <w:adjustRightInd w:val="0"/>
              <w:spacing w:after="0" w:line="240" w:lineRule="auto"/>
              <w:ind w:left="76" w:firstLine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C3C99">
              <w:rPr>
                <w:rFonts w:ascii="Times New Roman" w:eastAsia="Times New Roman" w:hAnsi="Times New Roman" w:cs="Times New Roman"/>
                <w:sz w:val="24"/>
                <w:szCs w:val="28"/>
              </w:rPr>
              <w:t>использовать определения и термины, принятые в международной практике туризма</w:t>
            </w:r>
            <w:r w:rsidR="006C3C99" w:rsidRPr="006C3C99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и гостеприимства</w:t>
            </w:r>
            <w:proofErr w:type="gramStart"/>
            <w:r w:rsidR="006C3C99" w:rsidRPr="006C3C99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6C3C99">
              <w:rPr>
                <w:rFonts w:ascii="Times New Roman" w:eastAsia="Times New Roman" w:hAnsi="Times New Roman" w:cs="Times New Roman"/>
                <w:sz w:val="24"/>
                <w:szCs w:val="28"/>
              </w:rPr>
              <w:t>;</w:t>
            </w:r>
            <w:proofErr w:type="gramEnd"/>
          </w:p>
          <w:p w:rsidR="00542EBC" w:rsidRPr="006C3C99" w:rsidRDefault="00542EBC" w:rsidP="007F1531">
            <w:pPr>
              <w:pStyle w:val="af3"/>
              <w:numPr>
                <w:ilvl w:val="0"/>
                <w:numId w:val="21"/>
              </w:numPr>
              <w:tabs>
                <w:tab w:val="left" w:pos="466"/>
              </w:tabs>
              <w:autoSpaceDE w:val="0"/>
              <w:autoSpaceDN w:val="0"/>
              <w:adjustRightInd w:val="0"/>
              <w:spacing w:after="0" w:line="240" w:lineRule="auto"/>
              <w:ind w:left="76" w:firstLine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C3C99">
              <w:rPr>
                <w:rFonts w:ascii="Times New Roman" w:eastAsia="Times New Roman" w:hAnsi="Times New Roman" w:cs="Times New Roman"/>
                <w:sz w:val="24"/>
                <w:szCs w:val="28"/>
              </w:rPr>
              <w:t>применять на практике туристские</w:t>
            </w:r>
            <w:r w:rsidR="006C3C99" w:rsidRPr="006C3C99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и гостиничные</w:t>
            </w:r>
            <w:r w:rsidRPr="006C3C99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технологии.</w:t>
            </w:r>
          </w:p>
          <w:p w:rsidR="00542EBC" w:rsidRPr="00B82636" w:rsidRDefault="00542EBC" w:rsidP="00542EBC">
            <w:pPr>
              <w:tabs>
                <w:tab w:val="left" w:pos="25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</w:tr>
      <w:tr w:rsidR="00641665" w:rsidRPr="00641665" w:rsidTr="00542EBC"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41665" w:rsidRPr="00641665" w:rsidRDefault="00641665" w:rsidP="00641665">
            <w:pPr>
              <w:widowControl w:val="0"/>
              <w:rPr>
                <w:rFonts w:eastAsia="Tahoma"/>
                <w:lang w:bidi="ru-RU"/>
              </w:rPr>
            </w:pPr>
            <w:r w:rsidRPr="00641665">
              <w:rPr>
                <w:rFonts w:eastAsia="Tahoma"/>
                <w:color w:val="000000"/>
                <w:lang w:val="en-US" w:bidi="en-US"/>
              </w:rPr>
              <w:t>OK</w:t>
            </w:r>
            <w:r w:rsidRPr="00641665">
              <w:rPr>
                <w:rFonts w:eastAsia="Tahoma"/>
                <w:color w:val="000000"/>
                <w:lang w:bidi="en-US"/>
              </w:rPr>
              <w:t xml:space="preserve"> 02. </w:t>
            </w:r>
            <w:r w:rsidRPr="00641665">
              <w:rPr>
                <w:rFonts w:eastAsia="Tahoma"/>
                <w:color w:val="000000"/>
                <w:lang w:bidi="ru-RU"/>
              </w:rPr>
              <w:t>Использовать современные средства поиска, анализа и интерпретации информации, и</w:t>
            </w:r>
            <w:r w:rsidRPr="00641665">
              <w:t xml:space="preserve"> </w:t>
            </w:r>
            <w:r w:rsidRPr="00641665">
              <w:rPr>
                <w:rFonts w:eastAsia="Tahoma"/>
                <w:color w:val="000000"/>
                <w:lang w:bidi="ru-RU"/>
              </w:rPr>
              <w:t>информационные технологии для выполнения задач профессиональной деятельности</w:t>
            </w:r>
          </w:p>
        </w:tc>
        <w:tc>
          <w:tcPr>
            <w:tcW w:w="7933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401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</w:tr>
      <w:tr w:rsidR="00641665" w:rsidRPr="00641665" w:rsidTr="00542EBC"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41665" w:rsidRPr="00641665" w:rsidRDefault="00641665" w:rsidP="00641665">
            <w:pPr>
              <w:widowControl w:val="0"/>
              <w:rPr>
                <w:rFonts w:eastAsia="Tahoma"/>
                <w:lang w:bidi="ru-RU"/>
              </w:rPr>
            </w:pPr>
            <w:r w:rsidRPr="00641665">
              <w:rPr>
                <w:rFonts w:eastAsia="Tahoma"/>
                <w:color w:val="000000"/>
                <w:lang w:val="en-US" w:bidi="en-US"/>
              </w:rPr>
              <w:t>OK</w:t>
            </w:r>
            <w:r w:rsidRPr="00641665">
              <w:rPr>
                <w:rFonts w:eastAsia="Tahoma"/>
                <w:color w:val="000000"/>
                <w:lang w:bidi="en-US"/>
              </w:rPr>
              <w:t xml:space="preserve"> </w:t>
            </w:r>
            <w:r w:rsidRPr="00641665">
              <w:rPr>
                <w:rFonts w:eastAsia="Tahoma"/>
                <w:color w:val="000000"/>
                <w:lang w:bidi="ru-RU"/>
              </w:rPr>
              <w:t>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7933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401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</w:tr>
      <w:tr w:rsidR="00641665" w:rsidRPr="00641665" w:rsidTr="00542EBC"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41665" w:rsidRPr="00641665" w:rsidRDefault="00641665" w:rsidP="00641665">
            <w:pPr>
              <w:widowControl w:val="0"/>
              <w:rPr>
                <w:rFonts w:eastAsia="Tahoma"/>
                <w:color w:val="000000"/>
                <w:lang w:bidi="en-US"/>
              </w:rPr>
            </w:pPr>
            <w:r w:rsidRPr="00641665">
              <w:rPr>
                <w:rFonts w:eastAsia="Tahoma"/>
                <w:color w:val="000000"/>
                <w:lang w:bidi="en-US"/>
              </w:rPr>
              <w:t xml:space="preserve">ОК 04. Эффективно взаимодействовать и работать в коллективе и </w:t>
            </w:r>
            <w:r w:rsidRPr="00641665">
              <w:rPr>
                <w:rFonts w:eastAsia="Tahoma"/>
                <w:color w:val="000000"/>
                <w:lang w:bidi="en-US"/>
              </w:rPr>
              <w:lastRenderedPageBreak/>
              <w:t>команде</w:t>
            </w:r>
          </w:p>
        </w:tc>
        <w:tc>
          <w:tcPr>
            <w:tcW w:w="7933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401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</w:tr>
      <w:tr w:rsidR="00641665" w:rsidRPr="00641665" w:rsidTr="00542EBC"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41665" w:rsidRPr="00641665" w:rsidRDefault="00641665" w:rsidP="00641665">
            <w:pPr>
              <w:widowControl w:val="0"/>
              <w:rPr>
                <w:rFonts w:eastAsia="Tahoma"/>
                <w:color w:val="000000"/>
                <w:lang w:bidi="en-US"/>
              </w:rPr>
            </w:pPr>
            <w:r w:rsidRPr="00641665">
              <w:rPr>
                <w:rFonts w:eastAsia="Tahoma"/>
                <w:color w:val="000000"/>
                <w:lang w:bidi="en-US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7933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401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</w:tr>
      <w:tr w:rsidR="00542EBC" w:rsidRPr="00641665" w:rsidTr="00542EBC">
        <w:trPr>
          <w:trHeight w:val="2770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42EBC" w:rsidRPr="00641665" w:rsidRDefault="00542EBC" w:rsidP="00641665">
            <w:pPr>
              <w:widowControl w:val="0"/>
              <w:rPr>
                <w:rFonts w:eastAsia="Tahoma"/>
                <w:color w:val="000000"/>
                <w:lang w:bidi="en-US"/>
              </w:rPr>
            </w:pPr>
            <w:r w:rsidRPr="00641665">
              <w:rPr>
                <w:rFonts w:eastAsia="Tahoma"/>
                <w:color w:val="000000"/>
                <w:lang w:bidi="en-US"/>
              </w:rPr>
              <w:t>ОК 07. Содействовать сохранению окружающей среды, ресурсосбережению, применять знания об изменении климата,</w:t>
            </w:r>
          </w:p>
          <w:p w:rsidR="00542EBC" w:rsidRPr="00641665" w:rsidRDefault="00542EBC" w:rsidP="00641665">
            <w:pPr>
              <w:widowControl w:val="0"/>
              <w:rPr>
                <w:rFonts w:eastAsia="Tahoma"/>
                <w:color w:val="000000"/>
                <w:lang w:bidi="en-US"/>
              </w:rPr>
            </w:pPr>
            <w:r w:rsidRPr="00641665">
              <w:rPr>
                <w:rFonts w:eastAsia="Tahoma"/>
                <w:color w:val="000000"/>
                <w:lang w:bidi="en-US"/>
              </w:rPr>
              <w:t>принципы бережливого производства, эффективно действовать в чрезвычайных ситуациях</w:t>
            </w:r>
          </w:p>
        </w:tc>
        <w:tc>
          <w:tcPr>
            <w:tcW w:w="7933" w:type="dxa"/>
            <w:vMerge/>
          </w:tcPr>
          <w:p w:rsidR="00542EBC" w:rsidRPr="00641665" w:rsidRDefault="00542EBC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401" w:type="dxa"/>
            <w:vMerge/>
          </w:tcPr>
          <w:p w:rsidR="00542EBC" w:rsidRPr="00641665" w:rsidRDefault="00542EBC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</w:tr>
      <w:tr w:rsidR="00641665" w:rsidRPr="00641665" w:rsidTr="00542EBC"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41665" w:rsidRPr="00641665" w:rsidRDefault="00641665" w:rsidP="00641665">
            <w:pPr>
              <w:widowControl w:val="0"/>
              <w:rPr>
                <w:rFonts w:eastAsia="Tahoma"/>
                <w:color w:val="000000"/>
                <w:lang w:bidi="en-US"/>
              </w:rPr>
            </w:pPr>
            <w:r w:rsidRPr="00641665">
              <w:rPr>
                <w:rFonts w:eastAsia="Tahoma"/>
                <w:color w:val="000000"/>
                <w:lang w:bidi="en-US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7933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401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B30D08" w:rsidRDefault="00B30D08" w:rsidP="00D4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ourier New"/>
          <w:color w:val="000000"/>
          <w:sz w:val="28"/>
          <w:szCs w:val="28"/>
          <w:lang w:bidi="ru-RU"/>
        </w:rPr>
      </w:pPr>
    </w:p>
    <w:p w:rsidR="00641665" w:rsidRDefault="00641665" w:rsidP="00D4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ourier New"/>
          <w:color w:val="000000"/>
          <w:sz w:val="28"/>
          <w:szCs w:val="28"/>
          <w:lang w:bidi="ru-RU"/>
        </w:rPr>
        <w:sectPr w:rsidR="00641665" w:rsidSect="00641665">
          <w:pgSz w:w="16838" w:h="11906" w:orient="landscape"/>
          <w:pgMar w:top="1418" w:right="1134" w:bottom="851" w:left="1134" w:header="709" w:footer="709" w:gutter="0"/>
          <w:pgNumType w:start="1"/>
          <w:cols w:space="720"/>
          <w:titlePg/>
          <w:docGrid w:linePitch="326"/>
        </w:sectPr>
      </w:pPr>
    </w:p>
    <w:p w:rsidR="00231D80" w:rsidRPr="00231D80" w:rsidRDefault="00231D80" w:rsidP="00231D80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  <w:sz w:val="28"/>
          <w:szCs w:val="28"/>
        </w:rPr>
      </w:pPr>
      <w:bookmarkStart w:id="2" w:name="_Toc145187615"/>
      <w:r w:rsidRPr="00231D80">
        <w:rPr>
          <w:b/>
          <w:sz w:val="28"/>
          <w:szCs w:val="28"/>
        </w:rPr>
        <w:lastRenderedPageBreak/>
        <w:t>1.4.Реализация</w:t>
      </w:r>
      <w:r w:rsidRPr="00231D80">
        <w:rPr>
          <w:b/>
          <w:spacing w:val="-7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воспитательных</w:t>
      </w:r>
      <w:r w:rsidRPr="00231D80">
        <w:rPr>
          <w:b/>
          <w:spacing w:val="-5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аспектов</w:t>
      </w:r>
      <w:r w:rsidRPr="00231D80">
        <w:rPr>
          <w:b/>
          <w:spacing w:val="-5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в</w:t>
      </w:r>
      <w:r w:rsidRPr="00231D80">
        <w:rPr>
          <w:b/>
          <w:spacing w:val="-5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процессе</w:t>
      </w:r>
      <w:r w:rsidRPr="00231D80">
        <w:rPr>
          <w:b/>
          <w:spacing w:val="-6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учебных</w:t>
      </w:r>
      <w:r w:rsidRPr="00231D80">
        <w:rPr>
          <w:b/>
          <w:spacing w:val="-4"/>
          <w:sz w:val="28"/>
          <w:szCs w:val="28"/>
        </w:rPr>
        <w:t xml:space="preserve"> </w:t>
      </w:r>
      <w:r w:rsidRPr="00231D80">
        <w:rPr>
          <w:b/>
          <w:spacing w:val="-2"/>
          <w:sz w:val="28"/>
          <w:szCs w:val="28"/>
        </w:rPr>
        <w:t>занятий</w:t>
      </w:r>
      <w:bookmarkEnd w:id="2"/>
    </w:p>
    <w:p w:rsidR="00231D80" w:rsidRPr="00231D80" w:rsidRDefault="00231D80" w:rsidP="00231D80">
      <w:pPr>
        <w:pStyle w:val="ac"/>
        <w:tabs>
          <w:tab w:val="left" w:pos="10206"/>
        </w:tabs>
        <w:spacing w:after="0"/>
        <w:ind w:firstLine="709"/>
        <w:jc w:val="both"/>
        <w:rPr>
          <w:spacing w:val="-2"/>
          <w:sz w:val="28"/>
          <w:szCs w:val="28"/>
        </w:rPr>
      </w:pPr>
      <w:r w:rsidRPr="00231D80">
        <w:rPr>
          <w:sz w:val="28"/>
          <w:szCs w:val="28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231D80">
        <w:rPr>
          <w:spacing w:val="-2"/>
          <w:sz w:val="28"/>
          <w:szCs w:val="28"/>
        </w:rPr>
        <w:t>включающих:</w:t>
      </w:r>
    </w:p>
    <w:p w:rsidR="00231D80" w:rsidRPr="00231D80" w:rsidRDefault="00231D80" w:rsidP="007F1531">
      <w:pPr>
        <w:pStyle w:val="af3"/>
        <w:widowControl w:val="0"/>
        <w:numPr>
          <w:ilvl w:val="0"/>
          <w:numId w:val="3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демонстрацию интереса к будущей профессии;</w:t>
      </w:r>
    </w:p>
    <w:p w:rsidR="00231D80" w:rsidRPr="00231D80" w:rsidRDefault="00231D80" w:rsidP="007F1531">
      <w:pPr>
        <w:pStyle w:val="af3"/>
        <w:widowControl w:val="0"/>
        <w:numPr>
          <w:ilvl w:val="0"/>
          <w:numId w:val="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  оценку собственного продвижения, личностного развития;</w:t>
      </w:r>
    </w:p>
    <w:p w:rsidR="00231D80" w:rsidRPr="00231D80" w:rsidRDefault="00231D80" w:rsidP="007F1531">
      <w:pPr>
        <w:pStyle w:val="af3"/>
        <w:widowControl w:val="0"/>
        <w:numPr>
          <w:ilvl w:val="0"/>
          <w:numId w:val="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231D80" w:rsidRPr="00231D80" w:rsidRDefault="00231D80" w:rsidP="007F1531">
      <w:pPr>
        <w:pStyle w:val="af3"/>
        <w:widowControl w:val="0"/>
        <w:numPr>
          <w:ilvl w:val="0"/>
          <w:numId w:val="4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:rsidR="00231D80" w:rsidRPr="00231D80" w:rsidRDefault="00231D80" w:rsidP="007F1531">
      <w:pPr>
        <w:pStyle w:val="af3"/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  проявление высокопрофессиональной трудовой активности;</w:t>
      </w:r>
    </w:p>
    <w:p w:rsidR="00231D80" w:rsidRPr="00231D80" w:rsidRDefault="00231D80" w:rsidP="007F1531">
      <w:pPr>
        <w:pStyle w:val="af3"/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  участие в исследовательской и проектной работе;</w:t>
      </w:r>
    </w:p>
    <w:p w:rsidR="00231D80" w:rsidRPr="00231D80" w:rsidRDefault="00231D80" w:rsidP="007F1531">
      <w:pPr>
        <w:pStyle w:val="af3"/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231D80" w:rsidRPr="00231D80" w:rsidRDefault="00231D80" w:rsidP="007F1531">
      <w:pPr>
        <w:pStyle w:val="af3"/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231D80" w:rsidRPr="00231D80" w:rsidRDefault="00231D80" w:rsidP="007F1531">
      <w:pPr>
        <w:pStyle w:val="af3"/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 конструктивное взаимодействие в учебном коллективе;</w:t>
      </w:r>
    </w:p>
    <w:p w:rsidR="00231D80" w:rsidRPr="00231D80" w:rsidRDefault="00231D80" w:rsidP="007F1531">
      <w:pPr>
        <w:pStyle w:val="af3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 демонстрация навыков межличностного делового общения, социального имиджа;</w:t>
      </w:r>
    </w:p>
    <w:p w:rsidR="00231D80" w:rsidRPr="00231D80" w:rsidRDefault="00231D80" w:rsidP="007F1531">
      <w:pPr>
        <w:pStyle w:val="af3"/>
        <w:widowControl w:val="0"/>
        <w:numPr>
          <w:ilvl w:val="0"/>
          <w:numId w:val="8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231D80" w:rsidRPr="00231D80" w:rsidRDefault="00231D80" w:rsidP="007F1531">
      <w:pPr>
        <w:pStyle w:val="af3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1D80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231D80">
        <w:rPr>
          <w:rFonts w:ascii="Times New Roman" w:hAnsi="Times New Roman" w:cs="Times New Roman"/>
          <w:sz w:val="28"/>
          <w:szCs w:val="28"/>
        </w:rPr>
        <w:t xml:space="preserve"> гражданской позиции; участие в волонтерском движении;  </w:t>
      </w:r>
    </w:p>
    <w:p w:rsidR="00231D80" w:rsidRPr="00231D80" w:rsidRDefault="00231D80" w:rsidP="007F1531">
      <w:pPr>
        <w:pStyle w:val="af3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проявление мировоззренческих установок на готовность молодых людей к работе на благо Отечества;</w:t>
      </w:r>
    </w:p>
    <w:p w:rsidR="00231D80" w:rsidRPr="00231D80" w:rsidRDefault="00231D80" w:rsidP="007F1531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:rsidR="00231D80" w:rsidRPr="00231D80" w:rsidRDefault="00231D80" w:rsidP="007F1531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отсутствие фактов проявления идеологии терроризма и экстремизма среди обучающихся;</w:t>
      </w:r>
    </w:p>
    <w:p w:rsidR="00231D80" w:rsidRPr="00231D80" w:rsidRDefault="00231D80" w:rsidP="007F1531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231D80" w:rsidRPr="00231D80" w:rsidRDefault="00231D80" w:rsidP="007F1531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231D80" w:rsidRPr="00231D80" w:rsidRDefault="00231D80" w:rsidP="007F1531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добровольческие инициативы по поддержки инвалидов и престарелых граждан;</w:t>
      </w:r>
    </w:p>
    <w:p w:rsidR="00231D80" w:rsidRPr="00231D80" w:rsidRDefault="00231D80" w:rsidP="007F1531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231D80" w:rsidRPr="00231D80" w:rsidRDefault="00231D80" w:rsidP="007F1531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231D80" w:rsidRPr="00231D80" w:rsidRDefault="00231D80" w:rsidP="007F1531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:rsidR="00231D80" w:rsidRPr="00231D80" w:rsidRDefault="00231D80" w:rsidP="007F1531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уважительное отношение к родителям, соблюдение этических норм </w:t>
      </w:r>
      <w:r w:rsidRPr="00231D80">
        <w:rPr>
          <w:rFonts w:ascii="Times New Roman" w:hAnsi="Times New Roman" w:cs="Times New Roman"/>
          <w:sz w:val="28"/>
          <w:szCs w:val="28"/>
        </w:rPr>
        <w:lastRenderedPageBreak/>
        <w:t>общения при взаимодействии с ними, готовность к созданию семьи и ответственность за воспитание своих детей;</w:t>
      </w:r>
    </w:p>
    <w:p w:rsidR="00231D80" w:rsidRPr="00231D80" w:rsidRDefault="00231D80" w:rsidP="007F1531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231D80" w:rsidRPr="00231D80" w:rsidRDefault="00231D80" w:rsidP="007F1531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:rsidR="00231D80" w:rsidRPr="00231D80" w:rsidRDefault="00231D80" w:rsidP="007F1531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:rsidR="00231D80" w:rsidRPr="00231D80" w:rsidRDefault="00231D80" w:rsidP="007F1531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231D80" w:rsidRPr="00231D80" w:rsidRDefault="00231D80" w:rsidP="007F1531">
      <w:pPr>
        <w:pStyle w:val="af3"/>
        <w:widowControl w:val="0"/>
        <w:numPr>
          <w:ilvl w:val="0"/>
          <w:numId w:val="9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231D80" w:rsidRPr="00231D80" w:rsidRDefault="00231D80" w:rsidP="00231D80">
      <w:pPr>
        <w:pStyle w:val="ac"/>
        <w:spacing w:after="0"/>
        <w:ind w:firstLine="709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231D80">
        <w:rPr>
          <w:spacing w:val="40"/>
          <w:sz w:val="28"/>
          <w:szCs w:val="28"/>
        </w:rPr>
        <w:t xml:space="preserve"> </w:t>
      </w:r>
      <w:r w:rsidRPr="00231D80">
        <w:rPr>
          <w:sz w:val="28"/>
          <w:szCs w:val="28"/>
        </w:rPr>
        <w:t>для обсуждения.</w:t>
      </w:r>
    </w:p>
    <w:p w:rsidR="00231D80" w:rsidRPr="00231D80" w:rsidRDefault="00231D80" w:rsidP="00231D80">
      <w:pPr>
        <w:pStyle w:val="ac"/>
        <w:spacing w:after="0"/>
        <w:ind w:firstLine="709"/>
        <w:jc w:val="both"/>
        <w:rPr>
          <w:sz w:val="28"/>
          <w:szCs w:val="28"/>
        </w:rPr>
      </w:pPr>
    </w:p>
    <w:p w:rsidR="00231D80" w:rsidRPr="00231D80" w:rsidRDefault="00231D80" w:rsidP="00231D80">
      <w:pPr>
        <w:pStyle w:val="ac"/>
        <w:spacing w:after="0"/>
        <w:ind w:firstLine="709"/>
        <w:jc w:val="both"/>
        <w:rPr>
          <w:sz w:val="28"/>
          <w:szCs w:val="28"/>
        </w:rPr>
      </w:pPr>
      <w:r w:rsidRPr="00231D80">
        <w:rPr>
          <w:b/>
          <w:sz w:val="28"/>
          <w:szCs w:val="28"/>
        </w:rPr>
        <w:t>1.5.Использование</w:t>
      </w:r>
      <w:r w:rsidRPr="00231D80">
        <w:rPr>
          <w:b/>
          <w:spacing w:val="-10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активных</w:t>
      </w:r>
      <w:r w:rsidRPr="00231D80">
        <w:rPr>
          <w:b/>
          <w:spacing w:val="-7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и</w:t>
      </w:r>
      <w:r w:rsidRPr="00231D80">
        <w:rPr>
          <w:b/>
          <w:spacing w:val="-6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интерактивных</w:t>
      </w:r>
      <w:r w:rsidRPr="00231D80">
        <w:rPr>
          <w:b/>
          <w:spacing w:val="-7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форм</w:t>
      </w:r>
      <w:r w:rsidRPr="00231D80">
        <w:rPr>
          <w:b/>
          <w:spacing w:val="-7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проведения</w:t>
      </w:r>
      <w:r w:rsidRPr="00231D80">
        <w:rPr>
          <w:b/>
          <w:spacing w:val="-9"/>
          <w:sz w:val="28"/>
          <w:szCs w:val="28"/>
        </w:rPr>
        <w:t xml:space="preserve"> </w:t>
      </w:r>
      <w:r w:rsidRPr="00231D80">
        <w:rPr>
          <w:b/>
          <w:spacing w:val="-2"/>
          <w:sz w:val="28"/>
          <w:szCs w:val="28"/>
        </w:rPr>
        <w:t>занятий</w:t>
      </w:r>
    </w:p>
    <w:p w:rsidR="00231D80" w:rsidRPr="00231D80" w:rsidRDefault="00231D80" w:rsidP="00231D80">
      <w:pPr>
        <w:pStyle w:val="af3"/>
        <w:tabs>
          <w:tab w:val="left" w:pos="981"/>
          <w:tab w:val="left" w:pos="98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231D80">
        <w:rPr>
          <w:rFonts w:ascii="Times New Roman" w:hAnsi="Times New Roman" w:cs="Times New Roman"/>
          <w:spacing w:val="-6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занятиях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pacing w:val="-6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учебной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дисциплине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используются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следующие</w:t>
      </w:r>
      <w:r w:rsidRPr="00231D80">
        <w:rPr>
          <w:rFonts w:ascii="Times New Roman" w:hAnsi="Times New Roman" w:cs="Times New Roman"/>
          <w:sz w:val="28"/>
          <w:szCs w:val="28"/>
        </w:rPr>
        <w:tab/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активные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pacing w:val="-10"/>
          <w:sz w:val="28"/>
          <w:szCs w:val="28"/>
        </w:rPr>
        <w:t xml:space="preserve">и </w:t>
      </w:r>
      <w:r w:rsidRPr="00231D80">
        <w:rPr>
          <w:rFonts w:ascii="Times New Roman" w:hAnsi="Times New Roman" w:cs="Times New Roman"/>
          <w:sz w:val="28"/>
          <w:szCs w:val="28"/>
        </w:rPr>
        <w:t>интерактивные формы проведения занятий:</w:t>
      </w:r>
    </w:p>
    <w:p w:rsidR="00231D80" w:rsidRPr="00231D80" w:rsidRDefault="00231D80" w:rsidP="007F1531">
      <w:pPr>
        <w:pStyle w:val="af3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круглый</w:t>
      </w:r>
      <w:r w:rsidRPr="00231D80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стол;</w:t>
      </w:r>
    </w:p>
    <w:p w:rsidR="00231D80" w:rsidRPr="00231D80" w:rsidRDefault="00231D80" w:rsidP="007F1531">
      <w:pPr>
        <w:pStyle w:val="af3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pacing w:val="-2"/>
          <w:sz w:val="28"/>
          <w:szCs w:val="28"/>
        </w:rPr>
        <w:t>дискуссии;</w:t>
      </w:r>
    </w:p>
    <w:p w:rsidR="00231D80" w:rsidRPr="00231D80" w:rsidRDefault="00231D80" w:rsidP="007F1531">
      <w:pPr>
        <w:pStyle w:val="af3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групповая</w:t>
      </w:r>
      <w:r w:rsidRPr="00231D8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z w:val="28"/>
          <w:szCs w:val="28"/>
        </w:rPr>
        <w:t>работа</w:t>
      </w:r>
      <w:r w:rsidRPr="00231D8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z w:val="28"/>
          <w:szCs w:val="28"/>
        </w:rPr>
        <w:t>или</w:t>
      </w:r>
      <w:r w:rsidRPr="00231D8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z w:val="28"/>
          <w:szCs w:val="28"/>
        </w:rPr>
        <w:t>работа</w:t>
      </w:r>
      <w:r w:rsidRPr="00231D8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z w:val="28"/>
          <w:szCs w:val="28"/>
        </w:rPr>
        <w:t>в</w:t>
      </w:r>
      <w:r w:rsidRPr="00231D8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парах;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ab/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ab/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ab/>
      </w:r>
    </w:p>
    <w:p w:rsidR="00231D80" w:rsidRPr="00231D80" w:rsidRDefault="00231D80" w:rsidP="007F1531">
      <w:pPr>
        <w:pStyle w:val="af3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решение</w:t>
      </w:r>
      <w:r w:rsidRPr="00231D80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z w:val="28"/>
          <w:szCs w:val="28"/>
        </w:rPr>
        <w:t>ситуационных</w:t>
      </w:r>
      <w:r w:rsidRPr="00231D80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задач;</w:t>
      </w:r>
    </w:p>
    <w:p w:rsidR="00231D80" w:rsidRPr="00231D80" w:rsidRDefault="00231D80" w:rsidP="00231D80">
      <w:pPr>
        <w:pStyle w:val="ac"/>
        <w:spacing w:after="0"/>
        <w:ind w:firstLine="709"/>
        <w:jc w:val="both"/>
        <w:rPr>
          <w:b/>
          <w:sz w:val="28"/>
          <w:szCs w:val="28"/>
        </w:rPr>
      </w:pPr>
    </w:p>
    <w:p w:rsidR="00231D80" w:rsidRPr="00231D80" w:rsidRDefault="00231D80" w:rsidP="00231D80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b/>
          <w:sz w:val="28"/>
          <w:szCs w:val="28"/>
        </w:rPr>
      </w:pPr>
      <w:bookmarkStart w:id="3" w:name="_Toc145187616"/>
      <w:r w:rsidRPr="00231D80">
        <w:rPr>
          <w:b/>
          <w:sz w:val="28"/>
          <w:szCs w:val="28"/>
        </w:rPr>
        <w:t>1.6.Практическая</w:t>
      </w:r>
      <w:r w:rsidRPr="00231D80">
        <w:rPr>
          <w:b/>
          <w:spacing w:val="-5"/>
          <w:sz w:val="28"/>
          <w:szCs w:val="28"/>
        </w:rPr>
        <w:t xml:space="preserve"> </w:t>
      </w:r>
      <w:r w:rsidRPr="00231D80">
        <w:rPr>
          <w:b/>
          <w:spacing w:val="-2"/>
          <w:sz w:val="28"/>
          <w:szCs w:val="28"/>
        </w:rPr>
        <w:t>подготовка</w:t>
      </w:r>
      <w:bookmarkEnd w:id="3"/>
    </w:p>
    <w:p w:rsidR="00231D80" w:rsidRPr="00231D80" w:rsidRDefault="00231D80" w:rsidP="00231D80">
      <w:pPr>
        <w:pStyle w:val="ac"/>
        <w:spacing w:after="0"/>
        <w:ind w:firstLine="709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Практическая подготовка при реализации учебной дисциплины организуется следующим образом:</w:t>
      </w:r>
    </w:p>
    <w:p w:rsidR="00231D80" w:rsidRPr="00231D80" w:rsidRDefault="00231D80" w:rsidP="007F1531">
      <w:pPr>
        <w:pStyle w:val="af3"/>
        <w:widowControl w:val="0"/>
        <w:numPr>
          <w:ilvl w:val="0"/>
          <w:numId w:val="2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деятельностью.</w:t>
      </w:r>
    </w:p>
    <w:p w:rsidR="00231D80" w:rsidRPr="00231D80" w:rsidRDefault="00231D80" w:rsidP="007F1531">
      <w:pPr>
        <w:pStyle w:val="af3"/>
        <w:widowControl w:val="0"/>
        <w:numPr>
          <w:ilvl w:val="0"/>
          <w:numId w:val="2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231D80" w:rsidRDefault="00231D80" w:rsidP="00231D80">
      <w:pPr>
        <w:ind w:firstLine="709"/>
        <w:jc w:val="both"/>
        <w:rPr>
          <w:sz w:val="28"/>
          <w:szCs w:val="28"/>
        </w:rPr>
      </w:pPr>
    </w:p>
    <w:p w:rsidR="00B847A5" w:rsidRPr="00231D80" w:rsidRDefault="00B847A5" w:rsidP="00231D80">
      <w:pPr>
        <w:ind w:firstLine="709"/>
        <w:jc w:val="both"/>
        <w:rPr>
          <w:sz w:val="28"/>
          <w:szCs w:val="28"/>
        </w:rPr>
      </w:pPr>
      <w:r w:rsidRPr="00456288">
        <w:rPr>
          <w:b/>
          <w:sz w:val="28"/>
          <w:szCs w:val="28"/>
        </w:rPr>
        <w:t>1.</w:t>
      </w:r>
      <w:r w:rsidR="00231D80">
        <w:rPr>
          <w:b/>
          <w:sz w:val="28"/>
          <w:szCs w:val="28"/>
        </w:rPr>
        <w:t>7</w:t>
      </w:r>
      <w:r w:rsidRPr="00456288">
        <w:rPr>
          <w:b/>
          <w:sz w:val="28"/>
          <w:szCs w:val="28"/>
        </w:rPr>
        <w:t xml:space="preserve">  Количество часов на освоении программы</w:t>
      </w:r>
    </w:p>
    <w:p w:rsidR="00737877" w:rsidRPr="00737877" w:rsidRDefault="00B847A5" w:rsidP="00231D80">
      <w:pPr>
        <w:jc w:val="both"/>
        <w:rPr>
          <w:sz w:val="28"/>
          <w:szCs w:val="28"/>
        </w:rPr>
      </w:pPr>
      <w:r w:rsidRPr="00456288">
        <w:rPr>
          <w:sz w:val="28"/>
          <w:szCs w:val="28"/>
        </w:rPr>
        <w:t xml:space="preserve"> </w:t>
      </w:r>
      <w:r w:rsidR="00737877" w:rsidRPr="00737877">
        <w:rPr>
          <w:sz w:val="28"/>
          <w:szCs w:val="28"/>
        </w:rPr>
        <w:t xml:space="preserve">максимальной учебной нагрузки обучающегося </w:t>
      </w:r>
      <w:r w:rsidR="003D7B38">
        <w:rPr>
          <w:sz w:val="28"/>
          <w:szCs w:val="28"/>
        </w:rPr>
        <w:t>4</w:t>
      </w:r>
      <w:r w:rsidR="006C3C99">
        <w:rPr>
          <w:sz w:val="28"/>
          <w:szCs w:val="28"/>
        </w:rPr>
        <w:t>8</w:t>
      </w:r>
      <w:r w:rsidR="00737877" w:rsidRPr="00737877">
        <w:rPr>
          <w:sz w:val="28"/>
          <w:szCs w:val="28"/>
        </w:rPr>
        <w:t xml:space="preserve"> час</w:t>
      </w:r>
      <w:r w:rsidR="006C3C99">
        <w:rPr>
          <w:sz w:val="28"/>
          <w:szCs w:val="28"/>
        </w:rPr>
        <w:t>ов</w:t>
      </w:r>
      <w:r w:rsidR="00737877" w:rsidRPr="00737877">
        <w:rPr>
          <w:sz w:val="28"/>
          <w:szCs w:val="28"/>
        </w:rPr>
        <w:t>, в том числе:</w:t>
      </w:r>
    </w:p>
    <w:p w:rsidR="00737877" w:rsidRPr="00737877" w:rsidRDefault="00737877" w:rsidP="00231D80">
      <w:pPr>
        <w:jc w:val="both"/>
        <w:rPr>
          <w:sz w:val="28"/>
          <w:szCs w:val="28"/>
        </w:rPr>
      </w:pPr>
      <w:r w:rsidRPr="00737877">
        <w:rPr>
          <w:sz w:val="28"/>
          <w:szCs w:val="28"/>
        </w:rPr>
        <w:t xml:space="preserve">обязательной аудиторной учебной нагрузки обучающегося </w:t>
      </w:r>
      <w:r w:rsidR="006C3C99">
        <w:rPr>
          <w:sz w:val="28"/>
          <w:szCs w:val="28"/>
        </w:rPr>
        <w:t>48</w:t>
      </w:r>
      <w:r w:rsidRPr="00737877">
        <w:rPr>
          <w:sz w:val="28"/>
          <w:szCs w:val="28"/>
        </w:rPr>
        <w:t xml:space="preserve"> час</w:t>
      </w:r>
      <w:r w:rsidR="006C3C99">
        <w:rPr>
          <w:sz w:val="28"/>
          <w:szCs w:val="28"/>
        </w:rPr>
        <w:t>ов</w:t>
      </w:r>
      <w:r w:rsidRPr="00737877">
        <w:rPr>
          <w:sz w:val="28"/>
          <w:szCs w:val="28"/>
        </w:rPr>
        <w:t>;</w:t>
      </w:r>
    </w:p>
    <w:p w:rsidR="00C64E48" w:rsidRDefault="00C64E48" w:rsidP="00231D80">
      <w:pPr>
        <w:ind w:firstLine="709"/>
        <w:jc w:val="both"/>
      </w:pPr>
    </w:p>
    <w:p w:rsidR="003D7B38" w:rsidRDefault="003D7B38" w:rsidP="00231D80">
      <w:pPr>
        <w:ind w:firstLine="709"/>
        <w:jc w:val="both"/>
      </w:pPr>
    </w:p>
    <w:p w:rsidR="008A48C8" w:rsidRDefault="008A48C8" w:rsidP="00231D80">
      <w:pPr>
        <w:ind w:firstLine="709"/>
        <w:jc w:val="both"/>
      </w:pPr>
    </w:p>
    <w:p w:rsidR="00B847A5" w:rsidRPr="003D7B38" w:rsidRDefault="00B847A5" w:rsidP="003D7B38">
      <w:pPr>
        <w:pStyle w:val="1"/>
        <w:jc w:val="center"/>
        <w:rPr>
          <w:b/>
          <w:sz w:val="28"/>
        </w:rPr>
      </w:pPr>
      <w:bookmarkStart w:id="4" w:name="_Toc145187617"/>
      <w:r w:rsidRPr="003D7B38">
        <w:rPr>
          <w:b/>
          <w:sz w:val="28"/>
        </w:rPr>
        <w:lastRenderedPageBreak/>
        <w:t xml:space="preserve">2. СТРУКТУРА И СОДЕРЖАНИЕ </w:t>
      </w:r>
      <w:r w:rsidR="00E14B67" w:rsidRPr="003D7B38">
        <w:rPr>
          <w:b/>
          <w:sz w:val="28"/>
        </w:rPr>
        <w:t>УЧЕБНОГО  ПРЕДМЕТА</w:t>
      </w:r>
      <w:bookmarkEnd w:id="4"/>
    </w:p>
    <w:p w:rsidR="00B847A5" w:rsidRDefault="00B847A5" w:rsidP="00231D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sz w:val="32"/>
          <w:szCs w:val="32"/>
        </w:rPr>
      </w:pPr>
    </w:p>
    <w:p w:rsidR="00B847A5" w:rsidRDefault="00B847A5" w:rsidP="00231D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2.1. Объем </w:t>
      </w:r>
      <w:r w:rsidR="00E14B67">
        <w:rPr>
          <w:b/>
          <w:sz w:val="28"/>
          <w:szCs w:val="28"/>
        </w:rPr>
        <w:t>учебного  предмета</w:t>
      </w:r>
      <w:r>
        <w:rPr>
          <w:b/>
          <w:sz w:val="28"/>
          <w:szCs w:val="28"/>
        </w:rPr>
        <w:t xml:space="preserve"> и виды учебной работы</w:t>
      </w:r>
    </w:p>
    <w:p w:rsidR="00737877" w:rsidRDefault="00737877" w:rsidP="00737877">
      <w:pPr>
        <w:tabs>
          <w:tab w:val="right" w:pos="1080"/>
        </w:tabs>
        <w:ind w:left="1320" w:right="77"/>
        <w:jc w:val="both"/>
      </w:pPr>
    </w:p>
    <w:tbl>
      <w:tblPr>
        <w:tblW w:w="0" w:type="auto"/>
        <w:tblInd w:w="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1"/>
        <w:gridCol w:w="1800"/>
      </w:tblGrid>
      <w:tr w:rsidR="00737877" w:rsidRPr="0026107D" w:rsidTr="003D7B38">
        <w:trPr>
          <w:trHeight w:val="487"/>
        </w:trPr>
        <w:tc>
          <w:tcPr>
            <w:tcW w:w="7091" w:type="dxa"/>
            <w:vAlign w:val="center"/>
          </w:tcPr>
          <w:p w:rsidR="00737877" w:rsidRPr="0026107D" w:rsidRDefault="00737877" w:rsidP="008D0236">
            <w:pPr>
              <w:tabs>
                <w:tab w:val="right" w:pos="1080"/>
              </w:tabs>
              <w:ind w:right="1701"/>
              <w:jc w:val="center"/>
              <w:rPr>
                <w:b/>
                <w:sz w:val="28"/>
                <w:szCs w:val="28"/>
              </w:rPr>
            </w:pPr>
            <w:r w:rsidRPr="0026107D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vAlign w:val="center"/>
          </w:tcPr>
          <w:p w:rsidR="00737877" w:rsidRPr="0026107D" w:rsidRDefault="00737877" w:rsidP="008D0236">
            <w:pPr>
              <w:tabs>
                <w:tab w:val="right" w:pos="1080"/>
              </w:tabs>
              <w:jc w:val="center"/>
              <w:rPr>
                <w:b/>
                <w:i/>
                <w:sz w:val="28"/>
                <w:szCs w:val="28"/>
              </w:rPr>
            </w:pPr>
            <w:r w:rsidRPr="0026107D">
              <w:rPr>
                <w:b/>
                <w:i/>
                <w:sz w:val="28"/>
                <w:szCs w:val="28"/>
              </w:rPr>
              <w:t>Объем часов</w:t>
            </w:r>
          </w:p>
        </w:tc>
      </w:tr>
      <w:tr w:rsidR="00737877" w:rsidRPr="0026107D" w:rsidTr="003D7B38">
        <w:trPr>
          <w:trHeight w:val="442"/>
        </w:trPr>
        <w:tc>
          <w:tcPr>
            <w:tcW w:w="7091" w:type="dxa"/>
          </w:tcPr>
          <w:p w:rsidR="00737877" w:rsidRPr="0026107D" w:rsidRDefault="00737877" w:rsidP="008D0236">
            <w:pPr>
              <w:tabs>
                <w:tab w:val="right" w:pos="1080"/>
              </w:tabs>
              <w:ind w:right="345"/>
              <w:jc w:val="both"/>
              <w:rPr>
                <w:b/>
                <w:sz w:val="28"/>
                <w:szCs w:val="28"/>
              </w:rPr>
            </w:pPr>
            <w:r w:rsidRPr="0026107D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vAlign w:val="center"/>
          </w:tcPr>
          <w:p w:rsidR="00737877" w:rsidRPr="0026107D" w:rsidRDefault="006C3C99" w:rsidP="008D0236">
            <w:pPr>
              <w:tabs>
                <w:tab w:val="right" w:pos="1584"/>
              </w:tabs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48</w:t>
            </w:r>
          </w:p>
        </w:tc>
      </w:tr>
      <w:tr w:rsidR="00737877" w:rsidRPr="0026107D" w:rsidTr="003D7B38">
        <w:trPr>
          <w:trHeight w:val="437"/>
        </w:trPr>
        <w:tc>
          <w:tcPr>
            <w:tcW w:w="7091" w:type="dxa"/>
          </w:tcPr>
          <w:p w:rsidR="00737877" w:rsidRPr="0026107D" w:rsidRDefault="00737877" w:rsidP="008D0236">
            <w:pPr>
              <w:tabs>
                <w:tab w:val="right" w:pos="1080"/>
              </w:tabs>
              <w:ind w:right="-2525"/>
              <w:jc w:val="both"/>
              <w:rPr>
                <w:b/>
                <w:sz w:val="28"/>
                <w:szCs w:val="28"/>
              </w:rPr>
            </w:pPr>
            <w:r w:rsidRPr="0026107D">
              <w:rPr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1800" w:type="dxa"/>
            <w:vAlign w:val="center"/>
          </w:tcPr>
          <w:p w:rsidR="00737877" w:rsidRPr="0026107D" w:rsidRDefault="006C3C99" w:rsidP="008D0236">
            <w:pPr>
              <w:tabs>
                <w:tab w:val="right" w:pos="1584"/>
              </w:tabs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48</w:t>
            </w:r>
          </w:p>
        </w:tc>
      </w:tr>
      <w:tr w:rsidR="00737877" w:rsidRPr="0026107D" w:rsidTr="003D7B38">
        <w:trPr>
          <w:trHeight w:val="437"/>
        </w:trPr>
        <w:tc>
          <w:tcPr>
            <w:tcW w:w="7091" w:type="dxa"/>
          </w:tcPr>
          <w:p w:rsidR="00737877" w:rsidRPr="0026107D" w:rsidRDefault="00737877" w:rsidP="008D0236">
            <w:pPr>
              <w:tabs>
                <w:tab w:val="right" w:pos="1080"/>
              </w:tabs>
              <w:ind w:right="-2525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 </w:t>
            </w:r>
            <w:proofErr w:type="spellStart"/>
            <w:r>
              <w:rPr>
                <w:b/>
                <w:sz w:val="28"/>
                <w:szCs w:val="28"/>
              </w:rPr>
              <w:t>т.ч</w:t>
            </w:r>
            <w:proofErr w:type="spellEnd"/>
            <w:r>
              <w:rPr>
                <w:b/>
                <w:sz w:val="28"/>
                <w:szCs w:val="28"/>
              </w:rPr>
              <w:t>. практические занятия</w:t>
            </w:r>
          </w:p>
        </w:tc>
        <w:tc>
          <w:tcPr>
            <w:tcW w:w="1800" w:type="dxa"/>
            <w:vAlign w:val="center"/>
          </w:tcPr>
          <w:p w:rsidR="00737877" w:rsidRDefault="00737877" w:rsidP="008D0236">
            <w:pPr>
              <w:tabs>
                <w:tab w:val="right" w:pos="1584"/>
              </w:tabs>
              <w:jc w:val="center"/>
              <w:rPr>
                <w:i/>
                <w:sz w:val="28"/>
                <w:szCs w:val="28"/>
              </w:rPr>
            </w:pPr>
          </w:p>
        </w:tc>
      </w:tr>
      <w:tr w:rsidR="00737877" w:rsidRPr="0026107D" w:rsidTr="003D7B38">
        <w:trPr>
          <w:trHeight w:val="434"/>
        </w:trPr>
        <w:tc>
          <w:tcPr>
            <w:tcW w:w="7091" w:type="dxa"/>
          </w:tcPr>
          <w:p w:rsidR="00737877" w:rsidRPr="0026107D" w:rsidRDefault="00737877" w:rsidP="008D0236">
            <w:pPr>
              <w:tabs>
                <w:tab w:val="right" w:pos="1080"/>
              </w:tabs>
              <w:ind w:right="345"/>
              <w:jc w:val="both"/>
              <w:rPr>
                <w:b/>
                <w:sz w:val="28"/>
                <w:szCs w:val="28"/>
              </w:rPr>
            </w:pPr>
            <w:r w:rsidRPr="0026107D">
              <w:rPr>
                <w:b/>
                <w:sz w:val="28"/>
                <w:szCs w:val="28"/>
              </w:rPr>
              <w:t>Самостоятельная работа обучающегося (</w:t>
            </w:r>
            <w:r>
              <w:rPr>
                <w:b/>
                <w:sz w:val="28"/>
                <w:szCs w:val="28"/>
              </w:rPr>
              <w:t>всего</w:t>
            </w:r>
            <w:r w:rsidRPr="0026107D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1800" w:type="dxa"/>
            <w:vAlign w:val="center"/>
          </w:tcPr>
          <w:p w:rsidR="00737877" w:rsidRPr="0026107D" w:rsidRDefault="00737877" w:rsidP="008D0236">
            <w:pPr>
              <w:tabs>
                <w:tab w:val="right" w:pos="1584"/>
              </w:tabs>
              <w:jc w:val="center"/>
              <w:rPr>
                <w:i/>
                <w:sz w:val="28"/>
                <w:szCs w:val="28"/>
              </w:rPr>
            </w:pPr>
          </w:p>
        </w:tc>
      </w:tr>
      <w:tr w:rsidR="00737877" w:rsidRPr="0026107D" w:rsidTr="003D7B38">
        <w:trPr>
          <w:trHeight w:val="411"/>
        </w:trPr>
        <w:tc>
          <w:tcPr>
            <w:tcW w:w="7091" w:type="dxa"/>
          </w:tcPr>
          <w:p w:rsidR="00737877" w:rsidRPr="0026107D" w:rsidRDefault="00737877" w:rsidP="003D7B38">
            <w:pPr>
              <w:tabs>
                <w:tab w:val="right" w:pos="1080"/>
              </w:tabs>
              <w:ind w:right="34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Промежуточная аттестация в форме дифференцированного зачета  – </w:t>
            </w:r>
            <w:r w:rsidR="003D7B38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семестр.</w:t>
            </w:r>
          </w:p>
        </w:tc>
        <w:tc>
          <w:tcPr>
            <w:tcW w:w="1800" w:type="dxa"/>
            <w:vAlign w:val="center"/>
          </w:tcPr>
          <w:p w:rsidR="00737877" w:rsidRPr="0026107D" w:rsidRDefault="00737877" w:rsidP="008D0236">
            <w:pPr>
              <w:tabs>
                <w:tab w:val="right" w:pos="1080"/>
              </w:tabs>
              <w:ind w:right="345"/>
              <w:jc w:val="center"/>
              <w:rPr>
                <w:sz w:val="28"/>
                <w:szCs w:val="28"/>
              </w:rPr>
            </w:pPr>
          </w:p>
        </w:tc>
      </w:tr>
    </w:tbl>
    <w:p w:rsidR="00B847A5" w:rsidRDefault="00B847A5" w:rsidP="00B847A5">
      <w:pPr>
        <w:jc w:val="both"/>
      </w:pPr>
    </w:p>
    <w:p w:rsidR="00B93AD3" w:rsidRDefault="00B93AD3" w:rsidP="00456288">
      <w:pPr>
        <w:tabs>
          <w:tab w:val="center" w:pos="5102"/>
        </w:tabs>
        <w:rPr>
          <w:b/>
          <w:sz w:val="28"/>
          <w:szCs w:val="28"/>
        </w:rPr>
      </w:pPr>
    </w:p>
    <w:p w:rsidR="00456288" w:rsidRDefault="00456288" w:rsidP="00B93AD3">
      <w:pPr>
        <w:jc w:val="center"/>
        <w:rPr>
          <w:b/>
          <w:sz w:val="28"/>
          <w:szCs w:val="28"/>
        </w:rPr>
        <w:sectPr w:rsidR="00456288" w:rsidSect="00456288">
          <w:pgSz w:w="11906" w:h="16838"/>
          <w:pgMar w:top="1134" w:right="851" w:bottom="1134" w:left="1418" w:header="709" w:footer="709" w:gutter="0"/>
          <w:pgNumType w:start="1"/>
          <w:cols w:space="720"/>
          <w:titlePg/>
          <w:docGrid w:linePitch="326"/>
        </w:sectPr>
      </w:pPr>
    </w:p>
    <w:p w:rsidR="00B93AD3" w:rsidRDefault="00B93AD3" w:rsidP="00231D80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</w:t>
      </w:r>
      <w:r w:rsidR="00456288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Тематический план и содержание учебно</w:t>
      </w:r>
      <w:r w:rsidR="00456288">
        <w:rPr>
          <w:b/>
          <w:sz w:val="28"/>
          <w:szCs w:val="28"/>
        </w:rPr>
        <w:t>го</w:t>
      </w:r>
      <w:r>
        <w:rPr>
          <w:b/>
          <w:sz w:val="28"/>
          <w:szCs w:val="28"/>
        </w:rPr>
        <w:t xml:space="preserve"> </w:t>
      </w:r>
      <w:r w:rsidR="00456288">
        <w:rPr>
          <w:b/>
          <w:sz w:val="28"/>
          <w:szCs w:val="28"/>
        </w:rPr>
        <w:t xml:space="preserve">предмета </w:t>
      </w:r>
    </w:p>
    <w:tbl>
      <w:tblPr>
        <w:tblW w:w="51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2"/>
        <w:gridCol w:w="8789"/>
        <w:gridCol w:w="2190"/>
        <w:gridCol w:w="1795"/>
      </w:tblGrid>
      <w:tr w:rsidR="006C3C99" w:rsidRPr="00540296" w:rsidTr="00815358">
        <w:trPr>
          <w:trHeight w:val="20"/>
        </w:trPr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C99" w:rsidRPr="00540296" w:rsidRDefault="006C3C99" w:rsidP="006C3C99">
            <w:pPr>
              <w:suppressAutoHyphens/>
              <w:jc w:val="center"/>
              <w:rPr>
                <w:b/>
                <w:bCs/>
              </w:rPr>
            </w:pPr>
            <w:r w:rsidRPr="00540296">
              <w:rPr>
                <w:b/>
                <w:bCs/>
              </w:rPr>
              <w:t>Наименование разделов и тем</w:t>
            </w: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C99" w:rsidRPr="00540296" w:rsidRDefault="006C3C99" w:rsidP="00815358">
            <w:pPr>
              <w:suppressAutoHyphens/>
              <w:jc w:val="center"/>
              <w:rPr>
                <w:b/>
                <w:bCs/>
              </w:rPr>
            </w:pPr>
            <w:r w:rsidRPr="00540296">
              <w:rPr>
                <w:b/>
                <w:bCs/>
              </w:rPr>
              <w:t>Содержание учебного материала и формы организации деятельности обучающихся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C99" w:rsidRPr="00540296" w:rsidRDefault="006C3C99" w:rsidP="006C3C99">
            <w:pPr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Объем, акад. ч 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C99" w:rsidRPr="00540296" w:rsidRDefault="006C3C99" w:rsidP="00815358">
            <w:pPr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Формируемые компетенции</w:t>
            </w:r>
            <w:r w:rsidRPr="00540296">
              <w:rPr>
                <w:b/>
                <w:bCs/>
              </w:rPr>
              <w:t xml:space="preserve"> </w:t>
            </w:r>
          </w:p>
        </w:tc>
      </w:tr>
      <w:tr w:rsidR="006C3C99" w:rsidRPr="00540296" w:rsidTr="00815358">
        <w:trPr>
          <w:trHeight w:val="20"/>
        </w:trPr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C99" w:rsidRPr="00540296" w:rsidRDefault="006C3C99" w:rsidP="006C3C99">
            <w:pPr>
              <w:jc w:val="center"/>
              <w:rPr>
                <w:b/>
                <w:bCs/>
                <w:i/>
                <w:iCs/>
              </w:rPr>
            </w:pPr>
            <w:r w:rsidRPr="00540296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C99" w:rsidRPr="00540296" w:rsidRDefault="006C3C99" w:rsidP="00815358">
            <w:pPr>
              <w:jc w:val="center"/>
              <w:rPr>
                <w:b/>
                <w:bCs/>
                <w:i/>
                <w:iCs/>
              </w:rPr>
            </w:pPr>
            <w:r w:rsidRPr="00540296"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C99" w:rsidRPr="00540296" w:rsidRDefault="006C3C99" w:rsidP="00815358">
            <w:pPr>
              <w:jc w:val="center"/>
              <w:rPr>
                <w:bCs/>
                <w:i/>
                <w:iCs/>
              </w:rPr>
            </w:pPr>
            <w:r w:rsidRPr="00540296">
              <w:rPr>
                <w:bCs/>
                <w:i/>
                <w:iCs/>
              </w:rPr>
              <w:t>3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C99" w:rsidRPr="00540296" w:rsidRDefault="006C3C99" w:rsidP="00815358">
            <w:pPr>
              <w:jc w:val="center"/>
              <w:rPr>
                <w:b/>
                <w:bCs/>
                <w:i/>
                <w:iCs/>
              </w:rPr>
            </w:pPr>
            <w:r w:rsidRPr="00540296">
              <w:rPr>
                <w:b/>
                <w:bCs/>
                <w:i/>
                <w:iCs/>
              </w:rPr>
              <w:t>4</w:t>
            </w:r>
          </w:p>
        </w:tc>
      </w:tr>
      <w:tr w:rsidR="006C3C99" w:rsidRPr="00540296" w:rsidTr="00815358">
        <w:trPr>
          <w:trHeight w:val="20"/>
        </w:trPr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6C3C99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C99" w:rsidRPr="005A3123" w:rsidRDefault="006C3C99" w:rsidP="0081535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  <w:r w:rsidRPr="005A3123">
              <w:rPr>
                <w:i/>
                <w:iCs/>
              </w:rPr>
              <w:t xml:space="preserve"> семестр 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815358">
            <w:pPr>
              <w:jc w:val="center"/>
              <w:rPr>
                <w:bCs/>
                <w:i/>
                <w:iCs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815358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6C3C99" w:rsidRPr="00540296" w:rsidTr="00815358">
        <w:trPr>
          <w:trHeight w:val="20"/>
        </w:trPr>
        <w:tc>
          <w:tcPr>
            <w:tcW w:w="3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  <w:r w:rsidRPr="00540296">
              <w:rPr>
                <w:b/>
                <w:bCs/>
              </w:rPr>
              <w:t xml:space="preserve">Раздел 1. </w:t>
            </w:r>
            <w:r w:rsidRPr="00D131C6">
              <w:rPr>
                <w:b/>
                <w:bCs/>
              </w:rPr>
              <w:t>Введение в туризм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C99" w:rsidRPr="00540296" w:rsidRDefault="006C3C99" w:rsidP="00815358">
            <w:pPr>
              <w:rPr>
                <w:b/>
                <w:bCs/>
                <w:iCs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540296" w:rsidRDefault="006C3C99" w:rsidP="00815358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6C3C99" w:rsidRPr="00540296" w:rsidTr="00815358">
        <w:trPr>
          <w:trHeight w:val="113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3C99" w:rsidRPr="00D131C6" w:rsidRDefault="006C3C99" w:rsidP="006C3C99">
            <w:pPr>
              <w:jc w:val="center"/>
              <w:rPr>
                <w:b/>
                <w:bCs/>
              </w:rPr>
            </w:pPr>
            <w:r w:rsidRPr="00540296">
              <w:rPr>
                <w:b/>
                <w:bCs/>
              </w:rPr>
              <w:t>Тема 1.1.</w:t>
            </w:r>
          </w:p>
          <w:p w:rsidR="006C3C99" w:rsidRPr="00D131C6" w:rsidRDefault="006C3C99" w:rsidP="006C3C99">
            <w:pPr>
              <w:jc w:val="center"/>
              <w:rPr>
                <w:b/>
                <w:bCs/>
              </w:rPr>
            </w:pPr>
            <w:r w:rsidRPr="00D131C6">
              <w:rPr>
                <w:b/>
                <w:bCs/>
              </w:rPr>
              <w:t>Основные понятия в туризме.</w:t>
            </w:r>
          </w:p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</w:p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540296" w:rsidRDefault="006C3C99" w:rsidP="00815358">
            <w:pPr>
              <w:jc w:val="both"/>
              <w:rPr>
                <w:b/>
                <w:bCs/>
              </w:rPr>
            </w:pPr>
            <w:r w:rsidRPr="00540296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815358">
            <w:pPr>
              <w:suppressAutoHyphens/>
              <w:jc w:val="center"/>
              <w:rPr>
                <w:iCs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540296" w:rsidRDefault="006C3C99" w:rsidP="00815358">
            <w:pPr>
              <w:suppressAutoHyphens/>
              <w:jc w:val="center"/>
            </w:pPr>
          </w:p>
        </w:tc>
      </w:tr>
      <w:tr w:rsidR="006C3C99" w:rsidRPr="00540296" w:rsidTr="00815358">
        <w:trPr>
          <w:trHeight w:val="822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C99" w:rsidRPr="00540296" w:rsidRDefault="006C3C99" w:rsidP="00815358">
            <w:pPr>
              <w:autoSpaceDE w:val="0"/>
              <w:autoSpaceDN w:val="0"/>
              <w:adjustRightInd w:val="0"/>
              <w:jc w:val="both"/>
            </w:pPr>
            <w:r w:rsidRPr="00D131C6">
              <w:t>Понятие и определение туризма. Туризм – массовое явление и феномен 20 века. Продолжительность туристской поездки. Выезд за пределы обычной среды. Цель поездки.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C99" w:rsidRPr="00540296" w:rsidRDefault="006C3C99" w:rsidP="00815358">
            <w:pPr>
              <w:suppressAutoHyphens/>
              <w:jc w:val="center"/>
              <w:rPr>
                <w:iCs/>
              </w:rPr>
            </w:pPr>
            <w:r w:rsidRPr="00540296">
              <w:rPr>
                <w:iCs/>
              </w:rPr>
              <w:t>2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3C99" w:rsidRDefault="006C3C99" w:rsidP="00815358">
            <w:pPr>
              <w:suppressAutoHyphens/>
              <w:jc w:val="center"/>
            </w:pPr>
          </w:p>
          <w:p w:rsidR="006C3C99" w:rsidRPr="00540296" w:rsidRDefault="006C3C99" w:rsidP="00815358">
            <w:pPr>
              <w:suppressAutoHyphens/>
              <w:jc w:val="center"/>
            </w:pPr>
            <w:r w:rsidRPr="00540296">
              <w:t>ОК 01-0</w:t>
            </w:r>
            <w:r>
              <w:t>5, ОК 07</w:t>
            </w:r>
          </w:p>
          <w:p w:rsidR="006C3C99" w:rsidRPr="00540296" w:rsidRDefault="006C3C99" w:rsidP="00815358">
            <w:pPr>
              <w:jc w:val="center"/>
              <w:rPr>
                <w:b/>
                <w:i/>
              </w:rPr>
            </w:pPr>
            <w:r w:rsidRPr="00540296">
              <w:t>ОК 09</w:t>
            </w:r>
          </w:p>
        </w:tc>
      </w:tr>
      <w:tr w:rsidR="006C3C99" w:rsidRPr="00540296" w:rsidTr="00815358">
        <w:trPr>
          <w:trHeight w:val="822"/>
        </w:trPr>
        <w:tc>
          <w:tcPr>
            <w:tcW w:w="8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D131C6" w:rsidRDefault="006C3C99" w:rsidP="00815358">
            <w:pPr>
              <w:jc w:val="both"/>
            </w:pPr>
            <w:r w:rsidRPr="00D131C6">
              <w:t>Место временного посещения. Свободное время. Место постоянного проживания. Сезонность. Понятия ―путешествие и «путешественник». Путешествие-образ жизнедеятельности человека.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815358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540296" w:rsidRDefault="006C3C99" w:rsidP="00815358">
            <w:pPr>
              <w:suppressAutoHyphens/>
              <w:jc w:val="center"/>
            </w:pPr>
          </w:p>
        </w:tc>
      </w:tr>
      <w:tr w:rsidR="006C3C99" w:rsidRPr="00540296" w:rsidTr="00815358">
        <w:trPr>
          <w:trHeight w:val="20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C99" w:rsidRPr="00D131C6" w:rsidRDefault="006C3C99" w:rsidP="006C3C99">
            <w:pPr>
              <w:jc w:val="center"/>
              <w:rPr>
                <w:b/>
                <w:bCs/>
              </w:rPr>
            </w:pPr>
            <w:r w:rsidRPr="00540296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1</w:t>
            </w:r>
            <w:r w:rsidRPr="00540296">
              <w:rPr>
                <w:b/>
                <w:bCs/>
              </w:rPr>
              <w:t>.</w:t>
            </w:r>
            <w:r>
              <w:rPr>
                <w:b/>
                <w:bCs/>
              </w:rPr>
              <w:t>2</w:t>
            </w:r>
            <w:r w:rsidRPr="00540296">
              <w:rPr>
                <w:b/>
                <w:bCs/>
              </w:rPr>
              <w:t>.</w:t>
            </w:r>
          </w:p>
          <w:p w:rsidR="006C3C99" w:rsidRPr="00D131C6" w:rsidRDefault="006C3C99" w:rsidP="006C3C99">
            <w:pPr>
              <w:jc w:val="center"/>
              <w:rPr>
                <w:b/>
                <w:bCs/>
              </w:rPr>
            </w:pPr>
            <w:r w:rsidRPr="00D131C6">
              <w:rPr>
                <w:b/>
                <w:bCs/>
              </w:rPr>
              <w:t>История туризма</w:t>
            </w:r>
          </w:p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C99" w:rsidRPr="00540296" w:rsidRDefault="006C3C99" w:rsidP="00815358">
            <w:pPr>
              <w:jc w:val="both"/>
              <w:rPr>
                <w:b/>
                <w:bCs/>
              </w:rPr>
            </w:pPr>
            <w:r w:rsidRPr="00540296">
              <w:rPr>
                <w:b/>
                <w:bCs/>
              </w:rPr>
              <w:t xml:space="preserve">Содержание учебного материала </w:t>
            </w:r>
            <w:r w:rsidRPr="00540296">
              <w:t xml:space="preserve"> 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C99" w:rsidRPr="00540296" w:rsidRDefault="006C3C99" w:rsidP="00815358">
            <w:pPr>
              <w:jc w:val="center"/>
              <w:rPr>
                <w:b/>
                <w:bCs/>
              </w:rPr>
            </w:pP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C99" w:rsidRPr="00065E3B" w:rsidRDefault="006C3C99" w:rsidP="00815358">
            <w:pPr>
              <w:jc w:val="center"/>
            </w:pPr>
            <w:r w:rsidRPr="00065E3B">
              <w:t>ОК 01-05, ОК 07</w:t>
            </w:r>
          </w:p>
          <w:p w:rsidR="006C3C99" w:rsidRPr="00540296" w:rsidRDefault="006C3C99" w:rsidP="00815358">
            <w:pPr>
              <w:jc w:val="center"/>
              <w:rPr>
                <w:b/>
              </w:rPr>
            </w:pPr>
            <w:r w:rsidRPr="00065E3B">
              <w:t>ОК 09</w:t>
            </w:r>
          </w:p>
        </w:tc>
      </w:tr>
      <w:tr w:rsidR="006C3C99" w:rsidRPr="00540296" w:rsidTr="00815358">
        <w:trPr>
          <w:trHeight w:val="20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540296" w:rsidRDefault="006C3C99" w:rsidP="00815358">
            <w:pPr>
              <w:jc w:val="both"/>
              <w:rPr>
                <w:b/>
                <w:bCs/>
              </w:rPr>
            </w:pPr>
            <w:r w:rsidRPr="00D131C6">
              <w:t>История путешествий. Паломничество. Путешествия и начало туризма. Значение туризма в жизни общества: экономическое, социальное, гуманитарное. Основные факторы, влияющие на развитие туристской отрасли. Исторические аспекты развития туристской отрасли.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815358">
            <w:pPr>
              <w:jc w:val="center"/>
              <w:rPr>
                <w:iCs/>
              </w:rPr>
            </w:pPr>
            <w:r w:rsidRPr="00540296">
              <w:rPr>
                <w:iCs/>
              </w:rPr>
              <w:t>2</w:t>
            </w: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540296" w:rsidRDefault="006C3C99" w:rsidP="00815358">
            <w:pPr>
              <w:suppressAutoHyphens/>
              <w:jc w:val="center"/>
            </w:pPr>
          </w:p>
        </w:tc>
      </w:tr>
      <w:tr w:rsidR="006C3C99" w:rsidRPr="00540296" w:rsidTr="00815358">
        <w:trPr>
          <w:trHeight w:val="20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C99" w:rsidRPr="00211E36" w:rsidRDefault="006C3C99" w:rsidP="006C3C99">
            <w:pPr>
              <w:jc w:val="center"/>
              <w:rPr>
                <w:b/>
                <w:bCs/>
              </w:rPr>
            </w:pPr>
            <w:r w:rsidRPr="00540296">
              <w:rPr>
                <w:b/>
                <w:bCs/>
              </w:rPr>
              <w:t>Тема</w:t>
            </w:r>
            <w:r>
              <w:rPr>
                <w:b/>
                <w:bCs/>
              </w:rPr>
              <w:t xml:space="preserve"> 1</w:t>
            </w:r>
            <w:r w:rsidRPr="00540296">
              <w:rPr>
                <w:b/>
                <w:bCs/>
              </w:rPr>
              <w:t>.</w:t>
            </w:r>
            <w:r>
              <w:rPr>
                <w:b/>
                <w:bCs/>
              </w:rPr>
              <w:t>3.</w:t>
            </w:r>
            <w:r w:rsidRPr="00540296">
              <w:rPr>
                <w:b/>
                <w:bCs/>
              </w:rPr>
              <w:t xml:space="preserve"> </w:t>
            </w:r>
            <w:r w:rsidRPr="00211E36">
              <w:rPr>
                <w:b/>
                <w:bCs/>
              </w:rPr>
              <w:t>Классификация</w:t>
            </w:r>
          </w:p>
          <w:p w:rsidR="006C3C99" w:rsidRPr="00211E36" w:rsidRDefault="006C3C99" w:rsidP="006C3C99">
            <w:pPr>
              <w:jc w:val="center"/>
              <w:rPr>
                <w:b/>
                <w:bCs/>
              </w:rPr>
            </w:pPr>
            <w:r w:rsidRPr="00211E36">
              <w:rPr>
                <w:b/>
                <w:bCs/>
              </w:rPr>
              <w:t>туризма. Виды и</w:t>
            </w:r>
          </w:p>
          <w:p w:rsidR="006C3C99" w:rsidRPr="00211E36" w:rsidRDefault="006C3C99" w:rsidP="006C3C99">
            <w:pPr>
              <w:jc w:val="center"/>
              <w:rPr>
                <w:b/>
                <w:bCs/>
              </w:rPr>
            </w:pPr>
            <w:r w:rsidRPr="00211E36">
              <w:rPr>
                <w:b/>
                <w:bCs/>
              </w:rPr>
              <w:t>разновидности</w:t>
            </w:r>
          </w:p>
          <w:p w:rsidR="006C3C99" w:rsidRPr="00211E36" w:rsidRDefault="006C3C99" w:rsidP="006C3C99">
            <w:pPr>
              <w:jc w:val="center"/>
              <w:rPr>
                <w:b/>
                <w:bCs/>
              </w:rPr>
            </w:pPr>
            <w:r w:rsidRPr="00211E36">
              <w:rPr>
                <w:b/>
                <w:bCs/>
              </w:rPr>
              <w:t>туризма.</w:t>
            </w:r>
          </w:p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C99" w:rsidRPr="00540296" w:rsidRDefault="006C3C99" w:rsidP="00815358">
            <w:pPr>
              <w:jc w:val="both"/>
            </w:pPr>
            <w:r w:rsidRPr="00540296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C99" w:rsidRPr="00540296" w:rsidRDefault="006C3C99" w:rsidP="00815358">
            <w:pPr>
              <w:jc w:val="center"/>
              <w:rPr>
                <w:b/>
                <w:bCs/>
              </w:rPr>
            </w:pP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C99" w:rsidRPr="00065E3B" w:rsidRDefault="006C3C99" w:rsidP="00815358">
            <w:pPr>
              <w:jc w:val="center"/>
            </w:pPr>
            <w:r w:rsidRPr="00065E3B">
              <w:t>ОК 01-05, ОК 07</w:t>
            </w:r>
          </w:p>
          <w:p w:rsidR="006C3C99" w:rsidRPr="00540296" w:rsidRDefault="006C3C99" w:rsidP="00815358">
            <w:pPr>
              <w:jc w:val="center"/>
              <w:rPr>
                <w:b/>
              </w:rPr>
            </w:pPr>
            <w:r w:rsidRPr="00065E3B">
              <w:t>ОК 09</w:t>
            </w:r>
          </w:p>
        </w:tc>
      </w:tr>
      <w:tr w:rsidR="006C3C99" w:rsidRPr="00540296" w:rsidTr="00815358">
        <w:trPr>
          <w:trHeight w:val="20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540296" w:rsidRDefault="006C3C99" w:rsidP="00815358">
            <w:pPr>
              <w:jc w:val="both"/>
              <w:rPr>
                <w:b/>
                <w:bCs/>
              </w:rPr>
            </w:pPr>
            <w:r w:rsidRPr="00211E36">
              <w:t>Внутренний туризм. Международный туризм. Прием туристов. Отправка туристов. Национальный туризм. Плановый и самодеятельный туризм. Программа тура. Групповой плановый туризм. Индивидуальный плановый туризм. Социальный туризм. Система социального туризма. Объекты социального туризма. Участники социального туризма. Уровень социального туризма. Социальные льготы в туризме. Негативные стороны социального туризма.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815358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540296" w:rsidRDefault="006C3C99" w:rsidP="00815358">
            <w:pPr>
              <w:suppressAutoHyphens/>
              <w:jc w:val="center"/>
            </w:pPr>
          </w:p>
        </w:tc>
      </w:tr>
      <w:tr w:rsidR="006C3C99" w:rsidRPr="00540296" w:rsidTr="0081535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C99" w:rsidRPr="00211E36" w:rsidRDefault="006C3C99" w:rsidP="00815358">
            <w:pPr>
              <w:jc w:val="both"/>
            </w:pPr>
            <w:r w:rsidRPr="00211E36">
              <w:t>Активный и пассивный туризм. Приключенческие туры. Классификация туристских маршрутов в зависимости от видов передвижения. Морские путешествия. Разновидности туров. Групповой тур. Индивидуальный тур.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C99" w:rsidRPr="00540296" w:rsidRDefault="006C3C99" w:rsidP="00815358">
            <w:pPr>
              <w:jc w:val="center"/>
              <w:rPr>
                <w:bCs/>
              </w:rPr>
            </w:pPr>
            <w:r w:rsidRPr="00540296"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C99" w:rsidRPr="00540296" w:rsidRDefault="006C3C99" w:rsidP="00815358">
            <w:pPr>
              <w:rPr>
                <w:b/>
              </w:rPr>
            </w:pPr>
          </w:p>
        </w:tc>
      </w:tr>
      <w:tr w:rsidR="006C3C99" w:rsidRPr="00540296" w:rsidTr="00815358">
        <w:trPr>
          <w:trHeight w:val="20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  <w:r w:rsidRPr="00540296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1</w:t>
            </w:r>
            <w:r w:rsidRPr="00540296">
              <w:rPr>
                <w:b/>
                <w:bCs/>
              </w:rPr>
              <w:t>.</w:t>
            </w:r>
            <w:r>
              <w:rPr>
                <w:b/>
                <w:bCs/>
              </w:rPr>
              <w:t>4</w:t>
            </w:r>
            <w:r w:rsidRPr="00540296">
              <w:rPr>
                <w:b/>
                <w:bCs/>
              </w:rPr>
              <w:t xml:space="preserve">. </w:t>
            </w:r>
            <w:r w:rsidRPr="00211E36">
              <w:rPr>
                <w:b/>
                <w:bCs/>
              </w:rPr>
              <w:t>Туристская индустрия. Организаторы туризма</w:t>
            </w: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C99" w:rsidRPr="00540296" w:rsidRDefault="006C3C99" w:rsidP="00815358">
            <w:pPr>
              <w:jc w:val="both"/>
            </w:pPr>
            <w:r w:rsidRPr="00540296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C99" w:rsidRPr="00540296" w:rsidRDefault="006C3C99" w:rsidP="00815358">
            <w:pPr>
              <w:jc w:val="center"/>
              <w:rPr>
                <w:b/>
              </w:rPr>
            </w:pP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C99" w:rsidRPr="00065E3B" w:rsidRDefault="006C3C99" w:rsidP="00815358">
            <w:pPr>
              <w:jc w:val="center"/>
            </w:pPr>
            <w:r w:rsidRPr="00065E3B">
              <w:t>ОК 01-05, ОК 07</w:t>
            </w:r>
          </w:p>
          <w:p w:rsidR="006C3C99" w:rsidRPr="00540296" w:rsidRDefault="006C3C99" w:rsidP="00815358">
            <w:pPr>
              <w:jc w:val="center"/>
              <w:rPr>
                <w:b/>
              </w:rPr>
            </w:pPr>
            <w:r w:rsidRPr="00065E3B">
              <w:t>ОК 09</w:t>
            </w:r>
          </w:p>
        </w:tc>
      </w:tr>
      <w:tr w:rsidR="006C3C99" w:rsidRPr="00540296" w:rsidTr="0081535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540296" w:rsidRDefault="006C3C99" w:rsidP="00815358">
            <w:pPr>
              <w:autoSpaceDE w:val="0"/>
              <w:autoSpaceDN w:val="0"/>
              <w:adjustRightInd w:val="0"/>
              <w:jc w:val="both"/>
            </w:pPr>
            <w:r w:rsidRPr="00211E36">
              <w:t>Определение туристской индустрии. Организаторы туризма: туроператор, туристское агентство. Специфика туроператорской и турагентской деятельности. Договорные отношения между ними.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81535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815358">
            <w:pPr>
              <w:rPr>
                <w:b/>
              </w:rPr>
            </w:pPr>
          </w:p>
        </w:tc>
      </w:tr>
      <w:tr w:rsidR="006C3C99" w:rsidRPr="00540296" w:rsidTr="0081535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540296" w:rsidRDefault="006C3C99" w:rsidP="00815358">
            <w:pPr>
              <w:autoSpaceDE w:val="0"/>
              <w:autoSpaceDN w:val="0"/>
              <w:adjustRightInd w:val="0"/>
              <w:jc w:val="both"/>
            </w:pPr>
            <w:r w:rsidRPr="00211E36">
              <w:t>Перевозки. Гостиничная индустрия. Система общественного питания. Развлечения и система аттракций. Инфраструктура туризма.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81535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815358">
            <w:pPr>
              <w:rPr>
                <w:b/>
              </w:rPr>
            </w:pPr>
          </w:p>
        </w:tc>
      </w:tr>
      <w:tr w:rsidR="006C3C99" w:rsidRPr="00540296" w:rsidTr="00815358">
        <w:trPr>
          <w:trHeight w:val="20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  <w:r w:rsidRPr="00540296">
              <w:rPr>
                <w:b/>
                <w:bCs/>
              </w:rPr>
              <w:lastRenderedPageBreak/>
              <w:t xml:space="preserve">Тема </w:t>
            </w:r>
            <w:r>
              <w:rPr>
                <w:b/>
                <w:bCs/>
              </w:rPr>
              <w:t>1</w:t>
            </w:r>
            <w:r w:rsidRPr="00540296">
              <w:rPr>
                <w:b/>
                <w:bCs/>
              </w:rPr>
              <w:t>.</w:t>
            </w:r>
            <w:r>
              <w:rPr>
                <w:b/>
                <w:bCs/>
              </w:rPr>
              <w:t>5</w:t>
            </w:r>
            <w:r w:rsidRPr="00540296">
              <w:rPr>
                <w:b/>
                <w:bCs/>
              </w:rPr>
              <w:t xml:space="preserve">. </w:t>
            </w:r>
            <w:r w:rsidRPr="00211E36">
              <w:rPr>
                <w:b/>
                <w:bCs/>
              </w:rPr>
              <w:t>Туристский продукт и его состав</w:t>
            </w: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C99" w:rsidRPr="00540296" w:rsidRDefault="006C3C99" w:rsidP="00815358">
            <w:pPr>
              <w:jc w:val="both"/>
            </w:pPr>
            <w:r w:rsidRPr="00540296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C99" w:rsidRPr="00540296" w:rsidRDefault="006C3C99" w:rsidP="00815358">
            <w:pPr>
              <w:jc w:val="center"/>
              <w:rPr>
                <w:b/>
                <w:bCs/>
              </w:rPr>
            </w:pP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3C99" w:rsidRPr="00065E3B" w:rsidRDefault="006C3C99" w:rsidP="00815358">
            <w:pPr>
              <w:jc w:val="center"/>
            </w:pPr>
            <w:r w:rsidRPr="00065E3B">
              <w:t>ОК 01-05, ОК 07</w:t>
            </w:r>
          </w:p>
          <w:p w:rsidR="006C3C99" w:rsidRPr="00540296" w:rsidRDefault="006C3C99" w:rsidP="00815358">
            <w:pPr>
              <w:jc w:val="center"/>
              <w:rPr>
                <w:b/>
              </w:rPr>
            </w:pPr>
            <w:r w:rsidRPr="00065E3B">
              <w:t>ОК 09</w:t>
            </w:r>
          </w:p>
        </w:tc>
      </w:tr>
      <w:tr w:rsidR="006C3C99" w:rsidRPr="00540296" w:rsidTr="00815358">
        <w:trPr>
          <w:trHeight w:val="20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540296" w:rsidRDefault="006C3C99" w:rsidP="00815358">
            <w:pPr>
              <w:jc w:val="both"/>
              <w:rPr>
                <w:b/>
                <w:bCs/>
              </w:rPr>
            </w:pPr>
            <w:r w:rsidRPr="00211E36">
              <w:t>Понятие туристического продукта. Турпакет. Право на тур. Особенности туристического продукта. Неосязаемость. Неразрывность производства и потребления услуги. Изменчивость. Неспособность к хранению.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815358">
            <w:pPr>
              <w:jc w:val="center"/>
              <w:rPr>
                <w:iCs/>
              </w:rPr>
            </w:pPr>
            <w:r w:rsidRPr="00540296">
              <w:rPr>
                <w:iCs/>
              </w:rPr>
              <w:t>2</w:t>
            </w:r>
          </w:p>
        </w:tc>
        <w:tc>
          <w:tcPr>
            <w:tcW w:w="59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3C99" w:rsidRPr="00540296" w:rsidRDefault="006C3C99" w:rsidP="00815358">
            <w:pPr>
              <w:suppressAutoHyphens/>
              <w:jc w:val="center"/>
            </w:pPr>
          </w:p>
        </w:tc>
      </w:tr>
      <w:tr w:rsidR="006C3C99" w:rsidRPr="00540296" w:rsidTr="00815358">
        <w:trPr>
          <w:trHeight w:val="20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211E36" w:rsidRDefault="006C3C99" w:rsidP="00815358">
            <w:pPr>
              <w:jc w:val="both"/>
            </w:pPr>
            <w:r w:rsidRPr="00211E36">
              <w:t>Жизненный цикл туристического продукта. Факторы производства</w:t>
            </w:r>
          </w:p>
          <w:p w:rsidR="006C3C99" w:rsidRPr="00540296" w:rsidRDefault="006C3C99" w:rsidP="00815358">
            <w:pPr>
              <w:jc w:val="both"/>
            </w:pPr>
            <w:r w:rsidRPr="00211E36">
              <w:t>туристического продукта. Природные и культурно-исторические ресурсы. Людские ресурсы.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815358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59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3C99" w:rsidRPr="00540296" w:rsidRDefault="006C3C99" w:rsidP="00815358">
            <w:pPr>
              <w:suppressAutoHyphens/>
              <w:jc w:val="center"/>
            </w:pPr>
          </w:p>
        </w:tc>
      </w:tr>
      <w:tr w:rsidR="006C3C99" w:rsidRPr="00540296" w:rsidTr="00815358">
        <w:trPr>
          <w:trHeight w:val="20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3C99" w:rsidRPr="00211E36" w:rsidRDefault="006C3C99" w:rsidP="006C3C99">
            <w:pPr>
              <w:jc w:val="center"/>
              <w:rPr>
                <w:b/>
                <w:bCs/>
              </w:rPr>
            </w:pPr>
            <w:r w:rsidRPr="00540296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1</w:t>
            </w:r>
            <w:r w:rsidRPr="00540296">
              <w:rPr>
                <w:b/>
                <w:bCs/>
              </w:rPr>
              <w:t>.</w:t>
            </w:r>
            <w:r>
              <w:rPr>
                <w:b/>
                <w:bCs/>
              </w:rPr>
              <w:t>6</w:t>
            </w:r>
            <w:r w:rsidRPr="00540296">
              <w:rPr>
                <w:b/>
                <w:bCs/>
              </w:rPr>
              <w:t xml:space="preserve">. </w:t>
            </w:r>
            <w:r w:rsidRPr="00211E36">
              <w:rPr>
                <w:b/>
                <w:bCs/>
              </w:rPr>
              <w:t>Туристская</w:t>
            </w:r>
          </w:p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  <w:r w:rsidRPr="00211E36">
              <w:rPr>
                <w:b/>
                <w:bCs/>
              </w:rPr>
              <w:t>документация: контракт, ваучер, турпутевка.</w:t>
            </w: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C99" w:rsidRPr="00540296" w:rsidRDefault="006C3C99" w:rsidP="00815358">
            <w:pPr>
              <w:jc w:val="both"/>
            </w:pPr>
            <w:r w:rsidRPr="00540296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C99" w:rsidRPr="00540296" w:rsidRDefault="006C3C99" w:rsidP="00815358">
            <w:pPr>
              <w:jc w:val="center"/>
              <w:rPr>
                <w:b/>
                <w:bCs/>
              </w:rPr>
            </w:pP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3C99" w:rsidRPr="00065E3B" w:rsidRDefault="006C3C99" w:rsidP="00815358">
            <w:pPr>
              <w:jc w:val="center"/>
            </w:pPr>
            <w:r w:rsidRPr="00065E3B">
              <w:t>ОК 01-05, ОК 07</w:t>
            </w:r>
          </w:p>
          <w:p w:rsidR="006C3C99" w:rsidRPr="00540296" w:rsidRDefault="006C3C99" w:rsidP="00815358">
            <w:pPr>
              <w:jc w:val="center"/>
              <w:rPr>
                <w:b/>
              </w:rPr>
            </w:pPr>
            <w:r w:rsidRPr="00065E3B">
              <w:t>ОК 09</w:t>
            </w:r>
          </w:p>
        </w:tc>
      </w:tr>
      <w:tr w:rsidR="006C3C99" w:rsidRPr="00540296" w:rsidTr="00815358">
        <w:trPr>
          <w:trHeight w:val="20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540296" w:rsidRDefault="006C3C99" w:rsidP="00815358">
            <w:pPr>
              <w:jc w:val="both"/>
              <w:rPr>
                <w:b/>
                <w:bCs/>
              </w:rPr>
            </w:pPr>
            <w:r w:rsidRPr="00211E36">
              <w:t>Методическое обеспечение в туристической фирме. Основные этапы организации операций туризма. Подготовка контракта. Заключение сделки. Исполнение операций. Определение основных туристических документов.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815358">
            <w:pPr>
              <w:jc w:val="center"/>
              <w:rPr>
                <w:iCs/>
              </w:rPr>
            </w:pPr>
            <w:r w:rsidRPr="00540296">
              <w:rPr>
                <w:iCs/>
              </w:rPr>
              <w:t>2</w:t>
            </w:r>
          </w:p>
        </w:tc>
        <w:tc>
          <w:tcPr>
            <w:tcW w:w="59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3C99" w:rsidRPr="00540296" w:rsidRDefault="006C3C99" w:rsidP="00815358">
            <w:pPr>
              <w:suppressAutoHyphens/>
              <w:jc w:val="center"/>
            </w:pPr>
          </w:p>
        </w:tc>
      </w:tr>
      <w:tr w:rsidR="006C3C99" w:rsidRPr="00540296" w:rsidTr="00815358">
        <w:trPr>
          <w:trHeight w:val="20"/>
        </w:trPr>
        <w:tc>
          <w:tcPr>
            <w:tcW w:w="8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211E36" w:rsidRDefault="006C3C99" w:rsidP="00815358">
            <w:pPr>
              <w:jc w:val="both"/>
            </w:pPr>
            <w:r w:rsidRPr="00211E36">
              <w:t>Заявка и подтверждение. Туристский ваучер. Лист отметок о полученных услугах. Туристическая путевка. Программа обслуживания на маршруте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815358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540296" w:rsidRDefault="006C3C99" w:rsidP="00815358">
            <w:pPr>
              <w:suppressAutoHyphens/>
              <w:jc w:val="center"/>
            </w:pPr>
          </w:p>
        </w:tc>
      </w:tr>
      <w:tr w:rsidR="006C3C99" w:rsidRPr="00540296" w:rsidTr="00815358">
        <w:trPr>
          <w:trHeight w:val="20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  <w:r w:rsidRPr="00540296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1</w:t>
            </w:r>
            <w:r w:rsidRPr="00540296">
              <w:rPr>
                <w:b/>
                <w:bCs/>
              </w:rPr>
              <w:t>.</w:t>
            </w:r>
            <w:r>
              <w:rPr>
                <w:b/>
                <w:bCs/>
              </w:rPr>
              <w:t>7</w:t>
            </w:r>
            <w:r w:rsidRPr="00540296">
              <w:rPr>
                <w:b/>
                <w:bCs/>
              </w:rPr>
              <w:t xml:space="preserve">. </w:t>
            </w:r>
            <w:r w:rsidRPr="00211E36">
              <w:rPr>
                <w:b/>
                <w:bCs/>
              </w:rPr>
              <w:t>Государственное регулирование туристской деятельности</w:t>
            </w: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C99" w:rsidRPr="00540296" w:rsidRDefault="006C3C99" w:rsidP="00815358">
            <w:pPr>
              <w:jc w:val="both"/>
            </w:pPr>
            <w:r w:rsidRPr="00540296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C99" w:rsidRPr="00540296" w:rsidRDefault="006C3C99" w:rsidP="00815358">
            <w:pPr>
              <w:jc w:val="center"/>
              <w:rPr>
                <w:b/>
              </w:rPr>
            </w:pP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C99" w:rsidRPr="00065E3B" w:rsidRDefault="006C3C99" w:rsidP="00815358">
            <w:pPr>
              <w:jc w:val="center"/>
            </w:pPr>
            <w:r w:rsidRPr="00065E3B">
              <w:t>ОК 01-05, ОК 07</w:t>
            </w:r>
          </w:p>
          <w:p w:rsidR="006C3C99" w:rsidRPr="00540296" w:rsidRDefault="006C3C99" w:rsidP="00815358">
            <w:pPr>
              <w:jc w:val="center"/>
              <w:rPr>
                <w:b/>
              </w:rPr>
            </w:pPr>
            <w:r w:rsidRPr="00065E3B">
              <w:t>ОК 09</w:t>
            </w:r>
          </w:p>
        </w:tc>
      </w:tr>
      <w:tr w:rsidR="006C3C99" w:rsidRPr="00540296" w:rsidTr="00815358">
        <w:trPr>
          <w:trHeight w:val="20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540296" w:rsidRDefault="006C3C99" w:rsidP="00815358">
            <w:pPr>
              <w:jc w:val="both"/>
              <w:rPr>
                <w:b/>
                <w:bCs/>
              </w:rPr>
            </w:pPr>
            <w:r w:rsidRPr="00211E36">
              <w:t xml:space="preserve">Финансовое обеспечение и страхование ответственности туроператора. Туристские формальности. Паспортно-визовый режим. Страхование. </w:t>
            </w:r>
            <w:r w:rsidRPr="00211E36">
              <w:rPr>
                <w:lang w:val="en-US"/>
              </w:rPr>
              <w:t>Duty</w:t>
            </w:r>
            <w:r w:rsidRPr="00211E36">
              <w:t>-</w:t>
            </w:r>
            <w:r w:rsidRPr="00211E36">
              <w:rPr>
                <w:lang w:val="en-US"/>
              </w:rPr>
              <w:t>free</w:t>
            </w:r>
            <w:r w:rsidRPr="00211E36">
              <w:t xml:space="preserve">, </w:t>
            </w:r>
            <w:r w:rsidRPr="00211E36">
              <w:rPr>
                <w:lang w:val="en-US"/>
              </w:rPr>
              <w:t>tax</w:t>
            </w:r>
            <w:r w:rsidRPr="00211E36">
              <w:t>-</w:t>
            </w:r>
            <w:r w:rsidRPr="00211E36">
              <w:rPr>
                <w:lang w:val="en-US"/>
              </w:rPr>
              <w:t>free</w:t>
            </w:r>
            <w:r w:rsidRPr="00211E36">
              <w:t>.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815358">
            <w:pPr>
              <w:jc w:val="center"/>
              <w:rPr>
                <w:iCs/>
              </w:rPr>
            </w:pPr>
            <w:r w:rsidRPr="00540296">
              <w:rPr>
                <w:iCs/>
              </w:rPr>
              <w:t>2</w:t>
            </w: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540296" w:rsidRDefault="006C3C99" w:rsidP="00815358">
            <w:pPr>
              <w:suppressAutoHyphens/>
              <w:jc w:val="center"/>
            </w:pPr>
          </w:p>
        </w:tc>
      </w:tr>
      <w:tr w:rsidR="006C3C99" w:rsidRPr="00540296" w:rsidTr="00815358">
        <w:trPr>
          <w:trHeight w:val="20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C99" w:rsidRPr="00211E36" w:rsidRDefault="006C3C99" w:rsidP="006C3C99">
            <w:pPr>
              <w:jc w:val="center"/>
              <w:rPr>
                <w:b/>
                <w:bCs/>
              </w:rPr>
            </w:pPr>
            <w:r w:rsidRPr="00540296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1</w:t>
            </w:r>
            <w:r w:rsidRPr="00540296">
              <w:rPr>
                <w:b/>
                <w:bCs/>
              </w:rPr>
              <w:t>.</w:t>
            </w:r>
            <w:r>
              <w:rPr>
                <w:b/>
                <w:bCs/>
              </w:rPr>
              <w:t>8</w:t>
            </w:r>
            <w:r w:rsidRPr="00540296">
              <w:rPr>
                <w:b/>
                <w:bCs/>
              </w:rPr>
              <w:t xml:space="preserve">.  </w:t>
            </w:r>
            <w:r w:rsidRPr="00211E36">
              <w:rPr>
                <w:b/>
                <w:bCs/>
              </w:rPr>
              <w:t>Безопасность</w:t>
            </w:r>
          </w:p>
          <w:p w:rsidR="006C3C99" w:rsidRPr="00211E36" w:rsidRDefault="006C3C99" w:rsidP="006C3C99">
            <w:pPr>
              <w:jc w:val="center"/>
              <w:rPr>
                <w:b/>
                <w:bCs/>
              </w:rPr>
            </w:pPr>
            <w:r w:rsidRPr="00211E36">
              <w:rPr>
                <w:b/>
                <w:bCs/>
              </w:rPr>
              <w:t>туристского</w:t>
            </w:r>
          </w:p>
          <w:p w:rsidR="006C3C99" w:rsidRPr="00211E36" w:rsidRDefault="006C3C99" w:rsidP="006C3C99">
            <w:pPr>
              <w:jc w:val="center"/>
              <w:rPr>
                <w:b/>
                <w:bCs/>
              </w:rPr>
            </w:pPr>
            <w:r w:rsidRPr="00211E36">
              <w:rPr>
                <w:b/>
                <w:bCs/>
              </w:rPr>
              <w:t>путешествия.</w:t>
            </w:r>
          </w:p>
          <w:p w:rsidR="006C3C99" w:rsidRPr="00211E36" w:rsidRDefault="006C3C99" w:rsidP="006C3C99">
            <w:pPr>
              <w:jc w:val="center"/>
              <w:rPr>
                <w:b/>
                <w:bCs/>
              </w:rPr>
            </w:pPr>
            <w:r w:rsidRPr="00211E36">
              <w:rPr>
                <w:b/>
                <w:bCs/>
              </w:rPr>
              <w:t>Страхование в</w:t>
            </w:r>
          </w:p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  <w:r w:rsidRPr="00211E36">
              <w:rPr>
                <w:b/>
                <w:bCs/>
              </w:rPr>
              <w:t>туризме.</w:t>
            </w: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C99" w:rsidRPr="00540296" w:rsidRDefault="006C3C99" w:rsidP="00815358">
            <w:pPr>
              <w:jc w:val="both"/>
            </w:pPr>
            <w:r w:rsidRPr="00540296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C99" w:rsidRPr="00540296" w:rsidRDefault="006C3C99" w:rsidP="00815358">
            <w:pPr>
              <w:jc w:val="center"/>
              <w:rPr>
                <w:b/>
                <w:bCs/>
              </w:rPr>
            </w:pP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C99" w:rsidRPr="00065E3B" w:rsidRDefault="006C3C99" w:rsidP="00815358">
            <w:pPr>
              <w:jc w:val="center"/>
            </w:pPr>
            <w:r w:rsidRPr="00065E3B">
              <w:t>ОК 01-05, ОК 07</w:t>
            </w:r>
          </w:p>
          <w:p w:rsidR="006C3C99" w:rsidRPr="00540296" w:rsidRDefault="006C3C99" w:rsidP="00815358">
            <w:pPr>
              <w:jc w:val="center"/>
              <w:rPr>
                <w:b/>
              </w:rPr>
            </w:pPr>
            <w:r w:rsidRPr="00065E3B">
              <w:t>ОК 09</w:t>
            </w:r>
          </w:p>
        </w:tc>
      </w:tr>
      <w:tr w:rsidR="006C3C99" w:rsidRPr="00540296" w:rsidTr="0081535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540296" w:rsidRDefault="006C3C99" w:rsidP="00815358">
            <w:pPr>
              <w:autoSpaceDE w:val="0"/>
              <w:autoSpaceDN w:val="0"/>
              <w:adjustRightInd w:val="0"/>
              <w:jc w:val="both"/>
            </w:pPr>
            <w:r w:rsidRPr="00211E36">
              <w:t xml:space="preserve">Безопасность в туризме. Обстоятельства повышенной опасности. </w:t>
            </w:r>
            <w:proofErr w:type="spellStart"/>
            <w:r w:rsidRPr="00211E36">
              <w:t>Травмоопасность</w:t>
            </w:r>
            <w:proofErr w:type="spellEnd"/>
            <w:r w:rsidRPr="00211E36">
              <w:t xml:space="preserve">. Физические перегрузки. Нервно-психические факторы. Биологические факторы. Личная безопасность. Безопасность имущества. Опасные излучения. Химические факторы. </w:t>
            </w:r>
            <w:proofErr w:type="spellStart"/>
            <w:r w:rsidRPr="00211E36">
              <w:t>Пожароопасность</w:t>
            </w:r>
            <w:proofErr w:type="spellEnd"/>
            <w:r w:rsidRPr="00211E36">
              <w:t>. Нарушение туристами, установленных правил поведения. Чрезвычайные ситуации.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815358">
            <w:pPr>
              <w:jc w:val="center"/>
              <w:rPr>
                <w:bCs/>
              </w:rPr>
            </w:pPr>
            <w:r w:rsidRPr="00540296"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815358">
            <w:pPr>
              <w:rPr>
                <w:b/>
              </w:rPr>
            </w:pPr>
          </w:p>
        </w:tc>
      </w:tr>
      <w:tr w:rsidR="006C3C99" w:rsidRPr="00540296" w:rsidTr="0081535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540296" w:rsidRDefault="006C3C99" w:rsidP="00815358">
            <w:pPr>
              <w:autoSpaceDE w:val="0"/>
              <w:autoSpaceDN w:val="0"/>
              <w:adjustRightInd w:val="0"/>
              <w:jc w:val="both"/>
            </w:pPr>
            <w:r w:rsidRPr="00211E36">
              <w:t>Виды услуг страхования в туризме. Условия страхования. Страховой случай. Страховой полис. Размер страхового взноса. Тарифы страхования.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81535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815358">
            <w:pPr>
              <w:rPr>
                <w:b/>
              </w:rPr>
            </w:pPr>
          </w:p>
        </w:tc>
      </w:tr>
      <w:tr w:rsidR="006C3C99" w:rsidRPr="00540296" w:rsidTr="00815358">
        <w:trPr>
          <w:trHeight w:val="20"/>
        </w:trPr>
        <w:tc>
          <w:tcPr>
            <w:tcW w:w="3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C99" w:rsidRPr="00540296" w:rsidRDefault="006C3C99" w:rsidP="006C3C99">
            <w:pPr>
              <w:suppressAutoHyphens/>
              <w:jc w:val="center"/>
              <w:rPr>
                <w:b/>
              </w:rPr>
            </w:pPr>
            <w:r w:rsidRPr="00540296">
              <w:rPr>
                <w:b/>
              </w:rPr>
              <w:t xml:space="preserve">Раздел </w:t>
            </w:r>
            <w:r>
              <w:rPr>
                <w:b/>
              </w:rPr>
              <w:t>2</w:t>
            </w:r>
            <w:r w:rsidRPr="00540296">
              <w:rPr>
                <w:b/>
              </w:rPr>
              <w:t xml:space="preserve">. </w:t>
            </w:r>
            <w:r w:rsidRPr="00B47781">
              <w:rPr>
                <w:b/>
                <w:bCs/>
              </w:rPr>
              <w:t>Введение в гостеприимство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C99" w:rsidRPr="00540296" w:rsidRDefault="006C3C99" w:rsidP="00815358">
            <w:pPr>
              <w:jc w:val="center"/>
              <w:rPr>
                <w:b/>
                <w:bCs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540296" w:rsidRDefault="006C3C99" w:rsidP="00815358">
            <w:pPr>
              <w:rPr>
                <w:b/>
                <w:i/>
              </w:rPr>
            </w:pPr>
          </w:p>
        </w:tc>
      </w:tr>
      <w:tr w:rsidR="006C3C99" w:rsidRPr="00540296" w:rsidTr="00815358">
        <w:trPr>
          <w:trHeight w:val="20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  <w:r w:rsidRPr="00540296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2.1</w:t>
            </w:r>
            <w:r w:rsidRPr="00540296">
              <w:rPr>
                <w:b/>
                <w:bCs/>
              </w:rPr>
              <w:t xml:space="preserve">. </w:t>
            </w:r>
            <w:r w:rsidRPr="00B47781">
              <w:rPr>
                <w:b/>
                <w:bCs/>
              </w:rPr>
              <w:t>Введение в гостеприимство.</w:t>
            </w: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C99" w:rsidRPr="00540296" w:rsidRDefault="006C3C99" w:rsidP="00815358">
            <w:pPr>
              <w:jc w:val="both"/>
            </w:pPr>
            <w:r w:rsidRPr="00540296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C99" w:rsidRPr="00540296" w:rsidRDefault="006C3C99" w:rsidP="00815358">
            <w:pPr>
              <w:jc w:val="center"/>
              <w:rPr>
                <w:b/>
                <w:bCs/>
              </w:rPr>
            </w:pP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C99" w:rsidRPr="00065E3B" w:rsidRDefault="006C3C99" w:rsidP="00815358">
            <w:pPr>
              <w:suppressAutoHyphens/>
              <w:jc w:val="center"/>
            </w:pPr>
            <w:r w:rsidRPr="00065E3B">
              <w:t>ОК 01-05, ОК 07</w:t>
            </w:r>
          </w:p>
          <w:p w:rsidR="006C3C99" w:rsidRPr="00540296" w:rsidRDefault="006C3C99" w:rsidP="00815358">
            <w:pPr>
              <w:jc w:val="center"/>
              <w:rPr>
                <w:b/>
              </w:rPr>
            </w:pPr>
            <w:r w:rsidRPr="00065E3B">
              <w:t>ОК 09</w:t>
            </w:r>
          </w:p>
        </w:tc>
      </w:tr>
      <w:tr w:rsidR="006C3C99" w:rsidRPr="00540296" w:rsidTr="0081535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540296" w:rsidRDefault="006C3C99" w:rsidP="00815358">
            <w:pPr>
              <w:autoSpaceDE w:val="0"/>
              <w:autoSpaceDN w:val="0"/>
              <w:adjustRightInd w:val="0"/>
              <w:jc w:val="both"/>
            </w:pPr>
            <w:r w:rsidRPr="00B47781">
              <w:t>Индустрия туризма и индустрия гостеприимства; факторы развития индустрии гостеприимства; современные тенденции развития индустрии гостеприимства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81535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815358">
            <w:pPr>
              <w:rPr>
                <w:b/>
              </w:rPr>
            </w:pPr>
          </w:p>
        </w:tc>
      </w:tr>
      <w:tr w:rsidR="006C3C99" w:rsidRPr="00540296" w:rsidTr="00815358">
        <w:trPr>
          <w:trHeight w:val="20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3C99" w:rsidRPr="00B47781" w:rsidRDefault="006C3C99" w:rsidP="006C3C99">
            <w:pPr>
              <w:jc w:val="center"/>
              <w:rPr>
                <w:b/>
                <w:bCs/>
              </w:rPr>
            </w:pPr>
            <w:r w:rsidRPr="00540296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2</w:t>
            </w:r>
            <w:r w:rsidRPr="00540296">
              <w:rPr>
                <w:b/>
                <w:bCs/>
              </w:rPr>
              <w:t xml:space="preserve">.2. </w:t>
            </w:r>
            <w:r w:rsidRPr="00B47781">
              <w:rPr>
                <w:b/>
                <w:bCs/>
              </w:rPr>
              <w:t>История становления</w:t>
            </w:r>
          </w:p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  <w:r w:rsidRPr="00B47781">
              <w:rPr>
                <w:b/>
                <w:bCs/>
              </w:rPr>
              <w:lastRenderedPageBreak/>
              <w:t>гостиничной индустрии.</w:t>
            </w: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C99" w:rsidRPr="00540296" w:rsidRDefault="006C3C99" w:rsidP="00815358">
            <w:pPr>
              <w:jc w:val="both"/>
              <w:rPr>
                <w:b/>
                <w:bCs/>
              </w:rPr>
            </w:pPr>
            <w:r w:rsidRPr="00540296">
              <w:rPr>
                <w:b/>
                <w:bCs/>
              </w:rPr>
              <w:lastRenderedPageBreak/>
              <w:t>Содержание учебного материала</w:t>
            </w:r>
            <w:r w:rsidRPr="00540296">
              <w:t xml:space="preserve"> 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C99" w:rsidRPr="00540296" w:rsidRDefault="006C3C99" w:rsidP="00815358">
            <w:pPr>
              <w:jc w:val="center"/>
              <w:rPr>
                <w:b/>
                <w:bCs/>
              </w:rPr>
            </w:pP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3C99" w:rsidRPr="00065E3B" w:rsidRDefault="006C3C99" w:rsidP="00815358">
            <w:pPr>
              <w:suppressAutoHyphens/>
              <w:jc w:val="center"/>
            </w:pPr>
            <w:r w:rsidRPr="00065E3B">
              <w:t>ОК 01-05, ОК 07</w:t>
            </w:r>
          </w:p>
          <w:p w:rsidR="006C3C99" w:rsidRPr="00540296" w:rsidRDefault="006C3C99" w:rsidP="00815358">
            <w:pPr>
              <w:jc w:val="center"/>
              <w:rPr>
                <w:b/>
              </w:rPr>
            </w:pPr>
            <w:r w:rsidRPr="00065E3B">
              <w:lastRenderedPageBreak/>
              <w:t>ОК 09</w:t>
            </w:r>
          </w:p>
        </w:tc>
      </w:tr>
      <w:tr w:rsidR="006C3C99" w:rsidRPr="00540296" w:rsidTr="00815358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540296" w:rsidRDefault="006C3C99" w:rsidP="00815358">
            <w:pPr>
              <w:autoSpaceDE w:val="0"/>
              <w:autoSpaceDN w:val="0"/>
              <w:adjustRightInd w:val="0"/>
              <w:jc w:val="both"/>
            </w:pPr>
            <w:r w:rsidRPr="00B47781">
              <w:t xml:space="preserve">Первые прообразы гостиниц в средние века в Европе, на Ближнем Востоке и в </w:t>
            </w:r>
            <w:r w:rsidRPr="00B47781">
              <w:lastRenderedPageBreak/>
              <w:t>Средней Азии. Гостиничное дело в XVIII-XIX вв. в городах Европы. Первые гостиницы на Руси. Влияние истории страны на развитие гостиничного хозяйства.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815358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815358">
            <w:pPr>
              <w:rPr>
                <w:b/>
              </w:rPr>
            </w:pPr>
          </w:p>
        </w:tc>
      </w:tr>
      <w:tr w:rsidR="006C3C99" w:rsidRPr="00540296" w:rsidTr="00815358">
        <w:trPr>
          <w:trHeight w:val="20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C99" w:rsidRPr="00B47781" w:rsidRDefault="006C3C99" w:rsidP="006C3C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Тема 2.3. </w:t>
            </w:r>
            <w:r w:rsidRPr="00B47781">
              <w:rPr>
                <w:b/>
                <w:bCs/>
              </w:rPr>
              <w:t>Функции гостиниц.</w:t>
            </w:r>
          </w:p>
          <w:p w:rsidR="006C3C99" w:rsidRPr="00B47781" w:rsidRDefault="006C3C99" w:rsidP="006C3C99">
            <w:pPr>
              <w:jc w:val="center"/>
              <w:rPr>
                <w:b/>
                <w:bCs/>
              </w:rPr>
            </w:pPr>
            <w:r w:rsidRPr="00B47781">
              <w:rPr>
                <w:b/>
                <w:bCs/>
              </w:rPr>
              <w:t>Классификация средств</w:t>
            </w:r>
          </w:p>
          <w:p w:rsidR="006C3C99" w:rsidRPr="00B47781" w:rsidRDefault="006C3C99" w:rsidP="006C3C99">
            <w:pPr>
              <w:jc w:val="center"/>
              <w:rPr>
                <w:b/>
                <w:bCs/>
              </w:rPr>
            </w:pPr>
            <w:r w:rsidRPr="00B47781">
              <w:rPr>
                <w:b/>
                <w:bCs/>
              </w:rPr>
              <w:t>размещения по типам и</w:t>
            </w:r>
          </w:p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  <w:r w:rsidRPr="00B47781">
              <w:rPr>
                <w:b/>
                <w:bCs/>
              </w:rPr>
              <w:t>назначению.</w:t>
            </w: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B47781" w:rsidRDefault="006C3C99" w:rsidP="00815358">
            <w:pPr>
              <w:autoSpaceDE w:val="0"/>
              <w:autoSpaceDN w:val="0"/>
              <w:adjustRightInd w:val="0"/>
              <w:jc w:val="both"/>
            </w:pPr>
            <w:r w:rsidRPr="00B4778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C99" w:rsidRDefault="006C3C99" w:rsidP="00815358">
            <w:pPr>
              <w:jc w:val="center"/>
              <w:rPr>
                <w:bCs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815358">
            <w:pPr>
              <w:rPr>
                <w:b/>
              </w:rPr>
            </w:pPr>
          </w:p>
        </w:tc>
      </w:tr>
      <w:tr w:rsidR="006C3C99" w:rsidRPr="00540296" w:rsidTr="00815358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B47781" w:rsidRDefault="006C3C99" w:rsidP="00815358">
            <w:pPr>
              <w:autoSpaceDE w:val="0"/>
              <w:autoSpaceDN w:val="0"/>
              <w:adjustRightInd w:val="0"/>
              <w:jc w:val="both"/>
            </w:pPr>
            <w:r w:rsidRPr="00B47781">
              <w:t>Классификация средств размещения по типам и назначению.</w:t>
            </w:r>
          </w:p>
          <w:p w:rsidR="006C3C99" w:rsidRPr="00B47781" w:rsidRDefault="006C3C99" w:rsidP="00815358">
            <w:pPr>
              <w:autoSpaceDE w:val="0"/>
              <w:autoSpaceDN w:val="0"/>
              <w:adjustRightInd w:val="0"/>
              <w:jc w:val="both"/>
            </w:pPr>
            <w:r w:rsidRPr="00B47781">
              <w:t xml:space="preserve">Требования, предъявляемые к средствам проживания в зависимости от их назначения. </w:t>
            </w:r>
          </w:p>
          <w:p w:rsidR="006C3C99" w:rsidRPr="00B47781" w:rsidRDefault="006C3C99" w:rsidP="00815358">
            <w:pPr>
              <w:autoSpaceDE w:val="0"/>
              <w:autoSpaceDN w:val="0"/>
              <w:adjustRightInd w:val="0"/>
              <w:jc w:val="both"/>
            </w:pPr>
            <w:r w:rsidRPr="00B47781">
              <w:t>Функции средств размещения.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C99" w:rsidRDefault="006C3C99" w:rsidP="0081535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C99" w:rsidRPr="00065E3B" w:rsidRDefault="006C3C99" w:rsidP="00815358">
            <w:pPr>
              <w:jc w:val="center"/>
              <w:rPr>
                <w:bCs/>
              </w:rPr>
            </w:pPr>
            <w:r w:rsidRPr="00065E3B">
              <w:rPr>
                <w:bCs/>
              </w:rPr>
              <w:t>ОК 01-05, ОК 07</w:t>
            </w:r>
          </w:p>
          <w:p w:rsidR="006C3C99" w:rsidRPr="00540296" w:rsidRDefault="006C3C99" w:rsidP="00815358">
            <w:pPr>
              <w:jc w:val="center"/>
              <w:rPr>
                <w:b/>
              </w:rPr>
            </w:pPr>
            <w:r w:rsidRPr="00065E3B">
              <w:rPr>
                <w:bCs/>
              </w:rPr>
              <w:t>ОК 09</w:t>
            </w:r>
          </w:p>
        </w:tc>
      </w:tr>
      <w:tr w:rsidR="006C3C99" w:rsidRPr="00540296" w:rsidTr="00815358">
        <w:trPr>
          <w:trHeight w:val="20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C99" w:rsidRPr="00B47781" w:rsidRDefault="006C3C99" w:rsidP="006C3C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2.4. </w:t>
            </w:r>
            <w:r w:rsidRPr="00B47781">
              <w:rPr>
                <w:b/>
                <w:bCs/>
              </w:rPr>
              <w:t>Классификация гостиниц в</w:t>
            </w:r>
          </w:p>
          <w:p w:rsidR="006C3C99" w:rsidRPr="00B47781" w:rsidRDefault="006C3C99" w:rsidP="006C3C99">
            <w:pPr>
              <w:jc w:val="center"/>
              <w:rPr>
                <w:b/>
                <w:bCs/>
              </w:rPr>
            </w:pPr>
            <w:r w:rsidRPr="00B47781">
              <w:rPr>
                <w:b/>
                <w:bCs/>
              </w:rPr>
              <w:t>России. Международная</w:t>
            </w:r>
          </w:p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  <w:r w:rsidRPr="00B47781">
              <w:rPr>
                <w:b/>
                <w:bCs/>
              </w:rPr>
              <w:t>классификация.</w:t>
            </w: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B47781" w:rsidRDefault="006C3C99" w:rsidP="00815358">
            <w:pPr>
              <w:autoSpaceDE w:val="0"/>
              <w:autoSpaceDN w:val="0"/>
              <w:adjustRightInd w:val="0"/>
              <w:jc w:val="both"/>
            </w:pPr>
            <w:r w:rsidRPr="00B4778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C99" w:rsidRDefault="006C3C99" w:rsidP="00815358">
            <w:pPr>
              <w:jc w:val="center"/>
              <w:rPr>
                <w:bCs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815358">
            <w:pPr>
              <w:rPr>
                <w:b/>
              </w:rPr>
            </w:pPr>
          </w:p>
        </w:tc>
      </w:tr>
      <w:tr w:rsidR="006C3C99" w:rsidRPr="00540296" w:rsidTr="00815358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B47781" w:rsidRDefault="006C3C99" w:rsidP="00815358">
            <w:pPr>
              <w:autoSpaceDE w:val="0"/>
              <w:autoSpaceDN w:val="0"/>
              <w:adjustRightInd w:val="0"/>
              <w:jc w:val="both"/>
            </w:pPr>
            <w:r w:rsidRPr="00B47781">
              <w:t>Принципы классификации гостиниц в России. Категории гостиниц в России.</w:t>
            </w:r>
            <w:r>
              <w:t xml:space="preserve"> </w:t>
            </w:r>
            <w:r w:rsidRPr="00B47781">
              <w:t>Международная классификация гостиниц на примере Германии, Великобритании, Греции и Испании. Виды систем классификации. Классификация номеров.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C99" w:rsidRDefault="006C3C99" w:rsidP="0081535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815358">
            <w:pPr>
              <w:suppressAutoHyphens/>
              <w:jc w:val="center"/>
            </w:pPr>
            <w:r w:rsidRPr="00540296">
              <w:t>ОК 01-0</w:t>
            </w:r>
            <w:r>
              <w:t>5, ОК 07</w:t>
            </w:r>
          </w:p>
          <w:p w:rsidR="006C3C99" w:rsidRPr="00540296" w:rsidRDefault="006C3C99" w:rsidP="00815358">
            <w:pPr>
              <w:jc w:val="center"/>
              <w:rPr>
                <w:b/>
              </w:rPr>
            </w:pPr>
            <w:r w:rsidRPr="00540296">
              <w:t>ОК 09</w:t>
            </w:r>
          </w:p>
        </w:tc>
      </w:tr>
      <w:tr w:rsidR="006C3C99" w:rsidRPr="00540296" w:rsidTr="00815358">
        <w:trPr>
          <w:trHeight w:val="20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C99" w:rsidRPr="00B47781" w:rsidRDefault="006C3C99" w:rsidP="006C3C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2.5. </w:t>
            </w:r>
            <w:r w:rsidRPr="00B47781">
              <w:rPr>
                <w:b/>
                <w:bCs/>
              </w:rPr>
              <w:t>Первые модели</w:t>
            </w:r>
          </w:p>
          <w:p w:rsidR="006C3C99" w:rsidRPr="00B47781" w:rsidRDefault="006C3C99" w:rsidP="006C3C99">
            <w:pPr>
              <w:jc w:val="center"/>
              <w:rPr>
                <w:b/>
                <w:bCs/>
              </w:rPr>
            </w:pPr>
            <w:r w:rsidRPr="00B47781">
              <w:rPr>
                <w:b/>
                <w:bCs/>
              </w:rPr>
              <w:t>международных</w:t>
            </w:r>
          </w:p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  <w:r w:rsidRPr="00B47781">
              <w:rPr>
                <w:b/>
                <w:bCs/>
              </w:rPr>
              <w:t>гостиничных цепей.</w:t>
            </w: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B47781" w:rsidRDefault="006C3C99" w:rsidP="00815358">
            <w:pPr>
              <w:autoSpaceDE w:val="0"/>
              <w:autoSpaceDN w:val="0"/>
              <w:adjustRightInd w:val="0"/>
              <w:jc w:val="both"/>
            </w:pPr>
            <w:r w:rsidRPr="00B4778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C99" w:rsidRDefault="006C3C99" w:rsidP="00815358">
            <w:pPr>
              <w:jc w:val="center"/>
              <w:rPr>
                <w:bCs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815358">
            <w:pPr>
              <w:rPr>
                <w:b/>
              </w:rPr>
            </w:pPr>
          </w:p>
        </w:tc>
      </w:tr>
      <w:tr w:rsidR="006C3C99" w:rsidRPr="00540296" w:rsidTr="00815358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B47781" w:rsidRDefault="006C3C99" w:rsidP="00815358">
            <w:pPr>
              <w:autoSpaceDE w:val="0"/>
              <w:autoSpaceDN w:val="0"/>
              <w:adjustRightInd w:val="0"/>
              <w:jc w:val="both"/>
            </w:pPr>
            <w:r w:rsidRPr="00B47781">
              <w:t>Основные модели организации гостиничного дела в мире. Основные требования в гостиничных цепях, организованных по второй модели.</w:t>
            </w:r>
            <w:r>
              <w:t xml:space="preserve"> </w:t>
            </w:r>
            <w:r w:rsidRPr="00B47781">
              <w:t>Роль международных гостиничных цепей для развития гостиничного дела. Наиболее крупные международные гостиничные цепи.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C99" w:rsidRDefault="006C3C99" w:rsidP="0081535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815358">
            <w:pPr>
              <w:suppressAutoHyphens/>
              <w:jc w:val="center"/>
            </w:pPr>
            <w:r w:rsidRPr="00540296">
              <w:t>ОК 01-0</w:t>
            </w:r>
            <w:r>
              <w:t>5, ОК 07</w:t>
            </w:r>
          </w:p>
          <w:p w:rsidR="006C3C99" w:rsidRPr="00540296" w:rsidRDefault="006C3C99" w:rsidP="00815358">
            <w:pPr>
              <w:jc w:val="center"/>
              <w:rPr>
                <w:b/>
              </w:rPr>
            </w:pPr>
            <w:r w:rsidRPr="00540296">
              <w:t>ОК 09</w:t>
            </w:r>
          </w:p>
        </w:tc>
      </w:tr>
      <w:tr w:rsidR="006C3C99" w:rsidRPr="00540296" w:rsidTr="00815358">
        <w:trPr>
          <w:trHeight w:val="20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C99" w:rsidRPr="00B47781" w:rsidRDefault="006C3C99" w:rsidP="006C3C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2.6. </w:t>
            </w:r>
            <w:r w:rsidRPr="00B47781">
              <w:rPr>
                <w:b/>
                <w:bCs/>
              </w:rPr>
              <w:t>Основные службы</w:t>
            </w:r>
          </w:p>
          <w:p w:rsidR="006C3C99" w:rsidRPr="00B47781" w:rsidRDefault="006C3C99" w:rsidP="006C3C99">
            <w:pPr>
              <w:jc w:val="center"/>
              <w:rPr>
                <w:b/>
                <w:bCs/>
              </w:rPr>
            </w:pPr>
            <w:r w:rsidRPr="00B47781">
              <w:rPr>
                <w:b/>
                <w:bCs/>
              </w:rPr>
              <w:t>гостиницы и их</w:t>
            </w:r>
          </w:p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  <w:r w:rsidRPr="00B47781">
              <w:rPr>
                <w:b/>
                <w:bCs/>
              </w:rPr>
              <w:t>характеристика.</w:t>
            </w: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B47781" w:rsidRDefault="006C3C99" w:rsidP="00815358">
            <w:pPr>
              <w:autoSpaceDE w:val="0"/>
              <w:autoSpaceDN w:val="0"/>
              <w:adjustRightInd w:val="0"/>
              <w:jc w:val="both"/>
            </w:pPr>
            <w:r w:rsidRPr="00065E3B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C99" w:rsidRDefault="006C3C99" w:rsidP="00815358">
            <w:pPr>
              <w:jc w:val="center"/>
              <w:rPr>
                <w:bCs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815358">
            <w:pPr>
              <w:rPr>
                <w:b/>
              </w:rPr>
            </w:pPr>
          </w:p>
        </w:tc>
      </w:tr>
      <w:tr w:rsidR="006C3C99" w:rsidRPr="00540296" w:rsidTr="00815358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B47781" w:rsidRDefault="006C3C99" w:rsidP="00815358">
            <w:pPr>
              <w:autoSpaceDE w:val="0"/>
              <w:autoSpaceDN w:val="0"/>
              <w:adjustRightInd w:val="0"/>
              <w:jc w:val="both"/>
            </w:pPr>
            <w:r w:rsidRPr="00065E3B">
              <w:t xml:space="preserve">Административная служба. Служба приема и размещения. Служба обслуживания </w:t>
            </w:r>
            <w:r>
              <w:t>н</w:t>
            </w:r>
            <w:r w:rsidRPr="00065E3B">
              <w:t>омерного фонда. Инженерно- техническая служба. Служба общественного питания.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C99" w:rsidRDefault="006C3C99" w:rsidP="0081535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815358">
            <w:pPr>
              <w:suppressAutoHyphens/>
              <w:jc w:val="center"/>
            </w:pPr>
            <w:r w:rsidRPr="00540296">
              <w:t>ОК 01-0</w:t>
            </w:r>
            <w:r>
              <w:t>5, ОК 07</w:t>
            </w:r>
          </w:p>
          <w:p w:rsidR="006C3C99" w:rsidRPr="00540296" w:rsidRDefault="006C3C99" w:rsidP="00815358">
            <w:pPr>
              <w:jc w:val="center"/>
              <w:rPr>
                <w:b/>
              </w:rPr>
            </w:pPr>
            <w:r w:rsidRPr="00540296">
              <w:t>ОК 09</w:t>
            </w:r>
          </w:p>
        </w:tc>
      </w:tr>
      <w:tr w:rsidR="006C3C99" w:rsidRPr="00540296" w:rsidTr="00815358">
        <w:trPr>
          <w:trHeight w:val="20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C99" w:rsidRPr="00065E3B" w:rsidRDefault="006C3C99" w:rsidP="006C3C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2.7. </w:t>
            </w:r>
            <w:r w:rsidRPr="00065E3B">
              <w:rPr>
                <w:b/>
                <w:bCs/>
              </w:rPr>
              <w:t>Правила оказания услуг в</w:t>
            </w:r>
          </w:p>
          <w:p w:rsidR="006C3C99" w:rsidRPr="00065E3B" w:rsidRDefault="006C3C99" w:rsidP="006C3C99">
            <w:pPr>
              <w:jc w:val="center"/>
              <w:rPr>
                <w:b/>
                <w:bCs/>
              </w:rPr>
            </w:pPr>
            <w:r w:rsidRPr="00065E3B">
              <w:rPr>
                <w:b/>
                <w:bCs/>
              </w:rPr>
              <w:t>гостиничном сервисе.</w:t>
            </w:r>
          </w:p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065E3B" w:rsidRDefault="006C3C99" w:rsidP="00815358">
            <w:pPr>
              <w:autoSpaceDE w:val="0"/>
              <w:autoSpaceDN w:val="0"/>
              <w:adjustRightInd w:val="0"/>
              <w:jc w:val="both"/>
            </w:pPr>
            <w:r w:rsidRPr="00065E3B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C99" w:rsidRDefault="006C3C99" w:rsidP="00815358">
            <w:pPr>
              <w:jc w:val="center"/>
              <w:rPr>
                <w:bCs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815358">
            <w:pPr>
              <w:rPr>
                <w:b/>
              </w:rPr>
            </w:pPr>
          </w:p>
        </w:tc>
      </w:tr>
      <w:tr w:rsidR="006C3C99" w:rsidRPr="00540296" w:rsidTr="00815358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065E3B" w:rsidRDefault="006C3C99" w:rsidP="00815358">
            <w:pPr>
              <w:autoSpaceDE w:val="0"/>
              <w:autoSpaceDN w:val="0"/>
              <w:adjustRightInd w:val="0"/>
              <w:jc w:val="both"/>
            </w:pPr>
            <w:r w:rsidRPr="00065E3B">
              <w:t xml:space="preserve">Основные услуги. Дополнительные услуги. Организация бытового обслуживания. Основные требования и правила оказания услуг. 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C99" w:rsidRDefault="006C3C99" w:rsidP="0081535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815358">
            <w:pPr>
              <w:suppressAutoHyphens/>
              <w:jc w:val="center"/>
            </w:pPr>
            <w:r w:rsidRPr="00540296">
              <w:t>ОК 01-0</w:t>
            </w:r>
            <w:r>
              <w:t>5, ОК 07</w:t>
            </w:r>
          </w:p>
          <w:p w:rsidR="006C3C99" w:rsidRPr="00540296" w:rsidRDefault="006C3C99" w:rsidP="00815358">
            <w:pPr>
              <w:jc w:val="center"/>
              <w:rPr>
                <w:b/>
              </w:rPr>
            </w:pPr>
            <w:r w:rsidRPr="00540296">
              <w:t>ОК 09</w:t>
            </w:r>
          </w:p>
        </w:tc>
      </w:tr>
      <w:tr w:rsidR="006C3C99" w:rsidRPr="00540296" w:rsidTr="00815358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065E3B" w:rsidRDefault="006C3C99" w:rsidP="00815358">
            <w:pPr>
              <w:autoSpaceDE w:val="0"/>
              <w:autoSpaceDN w:val="0"/>
              <w:adjustRightInd w:val="0"/>
              <w:jc w:val="both"/>
            </w:pPr>
            <w:r w:rsidRPr="00065E3B">
              <w:t>Услуги средств размещения. Технологический процесс управления гостиницей и средством размещения</w:t>
            </w:r>
            <w:r>
              <w:t>.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C99" w:rsidRDefault="006C3C99" w:rsidP="0081535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815358">
            <w:pPr>
              <w:suppressAutoHyphens/>
              <w:jc w:val="center"/>
            </w:pPr>
          </w:p>
        </w:tc>
      </w:tr>
      <w:tr w:rsidR="006C3C99" w:rsidRPr="00540296" w:rsidTr="00815358">
        <w:trPr>
          <w:trHeight w:val="20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2.8. </w:t>
            </w:r>
            <w:r w:rsidRPr="00065E3B">
              <w:rPr>
                <w:b/>
                <w:bCs/>
              </w:rPr>
              <w:t>Фирменный стиль в гостеприимстве</w:t>
            </w: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065E3B" w:rsidRDefault="006C3C99" w:rsidP="00815358">
            <w:pPr>
              <w:autoSpaceDE w:val="0"/>
              <w:autoSpaceDN w:val="0"/>
              <w:adjustRightInd w:val="0"/>
              <w:jc w:val="both"/>
            </w:pPr>
            <w:r w:rsidRPr="00065E3B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C99" w:rsidRDefault="006C3C99" w:rsidP="00815358">
            <w:pPr>
              <w:jc w:val="center"/>
              <w:rPr>
                <w:bCs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815358">
            <w:pPr>
              <w:rPr>
                <w:b/>
              </w:rPr>
            </w:pPr>
          </w:p>
        </w:tc>
      </w:tr>
      <w:tr w:rsidR="006C3C99" w:rsidRPr="00540296" w:rsidTr="00815358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065E3B" w:rsidRDefault="006C3C99" w:rsidP="00815358">
            <w:pPr>
              <w:autoSpaceDE w:val="0"/>
              <w:autoSpaceDN w:val="0"/>
              <w:adjustRightInd w:val="0"/>
              <w:jc w:val="both"/>
            </w:pPr>
            <w:r w:rsidRPr="00065E3B">
              <w:t>Понятие фирменного стиля. Формирование фирменного стиля предприятия гостеприимства.</w:t>
            </w:r>
            <w:r>
              <w:t xml:space="preserve"> </w:t>
            </w:r>
            <w:r w:rsidRPr="00065E3B">
              <w:t>Носители фирменного стиля. Элементы фирменного стиля.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C99" w:rsidRDefault="006C3C99" w:rsidP="0081535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C99" w:rsidRPr="00540296" w:rsidRDefault="006C3C99" w:rsidP="00815358">
            <w:pPr>
              <w:suppressAutoHyphens/>
              <w:jc w:val="center"/>
            </w:pPr>
            <w:r w:rsidRPr="00540296">
              <w:t>ОК 01-0</w:t>
            </w:r>
            <w:r>
              <w:t>5, ОК 07</w:t>
            </w:r>
          </w:p>
          <w:p w:rsidR="006C3C99" w:rsidRPr="00540296" w:rsidRDefault="006C3C99" w:rsidP="00815358">
            <w:pPr>
              <w:jc w:val="center"/>
              <w:rPr>
                <w:b/>
              </w:rPr>
            </w:pPr>
            <w:r w:rsidRPr="00540296">
              <w:lastRenderedPageBreak/>
              <w:t>ОК 09</w:t>
            </w:r>
          </w:p>
        </w:tc>
      </w:tr>
      <w:tr w:rsidR="006C3C99" w:rsidRPr="00540296" w:rsidTr="00815358">
        <w:trPr>
          <w:trHeight w:val="20"/>
        </w:trPr>
        <w:tc>
          <w:tcPr>
            <w:tcW w:w="3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C99" w:rsidRPr="00540296" w:rsidRDefault="006C3C99" w:rsidP="006C3C99">
            <w:pPr>
              <w:suppressAutoHyphens/>
              <w:jc w:val="center"/>
              <w:rPr>
                <w:b/>
              </w:rPr>
            </w:pPr>
            <w:r w:rsidRPr="00540296">
              <w:rPr>
                <w:b/>
              </w:rPr>
              <w:lastRenderedPageBreak/>
              <w:t>Промежуточная аттестация</w:t>
            </w:r>
            <w:r>
              <w:rPr>
                <w:b/>
              </w:rPr>
              <w:t xml:space="preserve">: </w:t>
            </w:r>
            <w:r w:rsidRPr="0072685D">
              <w:rPr>
                <w:b/>
                <w:color w:val="000000"/>
              </w:rPr>
              <w:t>дифференцированный зачет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C99" w:rsidRPr="00540296" w:rsidRDefault="006C3C99" w:rsidP="00815358">
            <w:pPr>
              <w:jc w:val="center"/>
            </w:pPr>
            <w:r>
              <w:t>2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540296" w:rsidRDefault="006C3C99" w:rsidP="00815358">
            <w:pPr>
              <w:rPr>
                <w:b/>
                <w:i/>
              </w:rPr>
            </w:pPr>
          </w:p>
        </w:tc>
      </w:tr>
      <w:tr w:rsidR="006C3C99" w:rsidRPr="00540296" w:rsidTr="00815358">
        <w:trPr>
          <w:trHeight w:val="20"/>
        </w:trPr>
        <w:tc>
          <w:tcPr>
            <w:tcW w:w="3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C99" w:rsidRPr="00540296" w:rsidRDefault="006C3C99" w:rsidP="006C3C99">
            <w:pPr>
              <w:jc w:val="center"/>
              <w:rPr>
                <w:b/>
                <w:bCs/>
              </w:rPr>
            </w:pPr>
            <w:r w:rsidRPr="00540296">
              <w:rPr>
                <w:b/>
                <w:bCs/>
              </w:rPr>
              <w:t>Всего: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C99" w:rsidRPr="00540296" w:rsidRDefault="006C3C99" w:rsidP="00815358">
            <w:pPr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9" w:rsidRPr="00540296" w:rsidRDefault="006C3C99" w:rsidP="00815358">
            <w:pPr>
              <w:rPr>
                <w:b/>
                <w:bCs/>
                <w:i/>
              </w:rPr>
            </w:pPr>
          </w:p>
        </w:tc>
      </w:tr>
    </w:tbl>
    <w:p w:rsidR="00010C2A" w:rsidRDefault="00010C2A" w:rsidP="00231D80">
      <w:pPr>
        <w:rPr>
          <w:b/>
          <w:sz w:val="28"/>
          <w:szCs w:val="28"/>
        </w:rPr>
      </w:pPr>
    </w:p>
    <w:p w:rsidR="00FB5621" w:rsidRDefault="00FB5621" w:rsidP="00B93AD3">
      <w:pPr>
        <w:jc w:val="center"/>
        <w:rPr>
          <w:b/>
          <w:sz w:val="28"/>
          <w:szCs w:val="28"/>
          <w:lang w:eastAsia="ar-SA"/>
        </w:rPr>
      </w:pPr>
    </w:p>
    <w:p w:rsidR="00010C2A" w:rsidRDefault="00010C2A" w:rsidP="00B93AD3">
      <w:pPr>
        <w:jc w:val="center"/>
        <w:rPr>
          <w:b/>
          <w:sz w:val="28"/>
          <w:szCs w:val="28"/>
          <w:lang w:eastAsia="ar-SA"/>
        </w:rPr>
      </w:pPr>
    </w:p>
    <w:p w:rsidR="00547EFB" w:rsidRDefault="00547EFB" w:rsidP="00B847A5">
      <w:pPr>
        <w:rPr>
          <w:sz w:val="28"/>
          <w:szCs w:val="28"/>
        </w:rPr>
        <w:sectPr w:rsidR="00547EFB" w:rsidSect="00FB5621">
          <w:pgSz w:w="16838" w:h="11906" w:orient="landscape"/>
          <w:pgMar w:top="1418" w:right="1134" w:bottom="851" w:left="1134" w:header="709" w:footer="709" w:gutter="0"/>
          <w:pgNumType w:start="10"/>
          <w:cols w:space="720"/>
          <w:titlePg/>
          <w:docGrid w:linePitch="326"/>
        </w:sectPr>
      </w:pPr>
    </w:p>
    <w:p w:rsidR="0005089E" w:rsidRDefault="0005089E" w:rsidP="00B847A5">
      <w:pPr>
        <w:tabs>
          <w:tab w:val="left" w:pos="400"/>
          <w:tab w:val="left" w:pos="3420"/>
          <w:tab w:val="center" w:pos="5102"/>
        </w:tabs>
        <w:rPr>
          <w:b/>
        </w:rPr>
      </w:pPr>
    </w:p>
    <w:p w:rsidR="00B847A5" w:rsidRPr="00010C2A" w:rsidRDefault="00B847A5" w:rsidP="00010C2A">
      <w:pPr>
        <w:pStyle w:val="1"/>
        <w:ind w:firstLine="0"/>
        <w:jc w:val="center"/>
        <w:rPr>
          <w:b/>
          <w:caps/>
          <w:sz w:val="28"/>
        </w:rPr>
      </w:pPr>
      <w:bookmarkStart w:id="5" w:name="_Toc145187618"/>
      <w:r w:rsidRPr="00010C2A">
        <w:rPr>
          <w:b/>
          <w:caps/>
          <w:sz w:val="28"/>
        </w:rPr>
        <w:t>3. условия реализации УЧЕБН</w:t>
      </w:r>
      <w:r w:rsidR="00A428EE" w:rsidRPr="00010C2A">
        <w:rPr>
          <w:b/>
          <w:caps/>
          <w:sz w:val="28"/>
        </w:rPr>
        <w:t>ОГО ПРЕДМЕТА</w:t>
      </w:r>
      <w:bookmarkEnd w:id="5"/>
    </w:p>
    <w:p w:rsidR="00B847A5" w:rsidRDefault="00B847A5" w:rsidP="00B847A5">
      <w:pPr>
        <w:rPr>
          <w:sz w:val="28"/>
          <w:szCs w:val="28"/>
        </w:rPr>
      </w:pPr>
    </w:p>
    <w:p w:rsidR="00B847A5" w:rsidRPr="0005089E" w:rsidRDefault="00B847A5" w:rsidP="00231D80">
      <w:pPr>
        <w:ind w:firstLine="709"/>
        <w:jc w:val="both"/>
        <w:rPr>
          <w:b/>
          <w:bCs/>
          <w:sz w:val="28"/>
          <w:szCs w:val="28"/>
        </w:rPr>
      </w:pPr>
      <w:r w:rsidRPr="0005089E">
        <w:rPr>
          <w:b/>
          <w:bCs/>
          <w:sz w:val="28"/>
          <w:szCs w:val="28"/>
        </w:rPr>
        <w:t>3.1. Требования к учебно-методическому и информационному обеспечению учебного процесса</w:t>
      </w:r>
    </w:p>
    <w:p w:rsidR="00010C2A" w:rsidRDefault="00010C2A" w:rsidP="00010C2A">
      <w:pPr>
        <w:tabs>
          <w:tab w:val="left" w:pos="851"/>
          <w:tab w:val="left" w:pos="993"/>
        </w:tabs>
        <w:suppressAutoHyphens/>
        <w:ind w:firstLine="709"/>
        <w:jc w:val="both"/>
        <w:rPr>
          <w:sz w:val="28"/>
          <w:szCs w:val="28"/>
          <w:lang w:eastAsia="x-none"/>
        </w:rPr>
      </w:pPr>
      <w:r w:rsidRPr="00754A5F">
        <w:rPr>
          <w:sz w:val="28"/>
          <w:szCs w:val="28"/>
          <w:lang w:bidi="yi-Hebr"/>
        </w:rPr>
        <w:t xml:space="preserve">Реализация программы дисциплины требует наличия учебного кабинета </w:t>
      </w:r>
      <w:r w:rsidRPr="001775B0">
        <w:rPr>
          <w:sz w:val="28"/>
          <w:szCs w:val="28"/>
          <w:lang w:eastAsia="x-none"/>
        </w:rPr>
        <w:t>«</w:t>
      </w:r>
      <w:r w:rsidRPr="00D25AE9">
        <w:rPr>
          <w:sz w:val="28"/>
          <w:szCs w:val="28"/>
          <w:lang w:eastAsia="x-none"/>
        </w:rPr>
        <w:t>Социально-гуманитарных дисциплин</w:t>
      </w:r>
      <w:r w:rsidRPr="001775B0">
        <w:rPr>
          <w:sz w:val="28"/>
          <w:szCs w:val="28"/>
          <w:lang w:eastAsia="x-none"/>
        </w:rPr>
        <w:t>»</w:t>
      </w:r>
    </w:p>
    <w:p w:rsidR="00010C2A" w:rsidRPr="00852288" w:rsidRDefault="00010C2A" w:rsidP="00010C2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x-none"/>
        </w:rPr>
      </w:pPr>
      <w:r w:rsidRPr="00852288">
        <w:rPr>
          <w:sz w:val="28"/>
          <w:szCs w:val="28"/>
          <w:lang w:eastAsia="x-none"/>
        </w:rPr>
        <w:t>Кабинет «Социально-гуманитарных дисциплин» (для проведения практических занятий, текущего контроля, промежуточной аттестаций, групповых и индивидуальных консультаций) укомплектован специализированной мебелью, отвечающей всем установленным нормам и требованиям, учебной доской; техническими средствами обучения, в том числе наборами демонстрационного оборудования (мобильное мультимедийное оборудование), стационарным экраном, наглядными пособиями (стенды) и учебно-наглядными пособиями в виде электронных материалов к дисциплине (презентации).</w:t>
      </w:r>
    </w:p>
    <w:p w:rsidR="00010C2A" w:rsidRPr="00852288" w:rsidRDefault="00010C2A" w:rsidP="00010C2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x-none"/>
        </w:rPr>
      </w:pPr>
      <w:r w:rsidRPr="00852288">
        <w:rPr>
          <w:sz w:val="28"/>
          <w:szCs w:val="28"/>
          <w:lang w:eastAsia="x-none"/>
        </w:rPr>
        <w:t>ТСО:</w:t>
      </w:r>
    </w:p>
    <w:p w:rsidR="00010C2A" w:rsidRPr="00852288" w:rsidRDefault="00010C2A" w:rsidP="00010C2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x-none"/>
        </w:rPr>
      </w:pPr>
      <w:r w:rsidRPr="00852288">
        <w:rPr>
          <w:sz w:val="28"/>
          <w:szCs w:val="28"/>
          <w:lang w:eastAsia="x-none"/>
        </w:rPr>
        <w:t xml:space="preserve">- </w:t>
      </w:r>
      <w:proofErr w:type="spellStart"/>
      <w:r w:rsidRPr="00852288">
        <w:rPr>
          <w:sz w:val="28"/>
          <w:szCs w:val="28"/>
          <w:lang w:eastAsia="x-none"/>
        </w:rPr>
        <w:t>мультимедиапроектор</w:t>
      </w:r>
      <w:proofErr w:type="spellEnd"/>
      <w:r w:rsidRPr="00852288">
        <w:rPr>
          <w:sz w:val="28"/>
          <w:szCs w:val="28"/>
          <w:lang w:eastAsia="x-none"/>
        </w:rPr>
        <w:t xml:space="preserve"> </w:t>
      </w:r>
      <w:proofErr w:type="spellStart"/>
      <w:r w:rsidRPr="00852288">
        <w:rPr>
          <w:sz w:val="28"/>
          <w:szCs w:val="28"/>
          <w:lang w:eastAsia="x-none"/>
        </w:rPr>
        <w:t>Acer</w:t>
      </w:r>
      <w:proofErr w:type="spellEnd"/>
      <w:r w:rsidRPr="00852288">
        <w:rPr>
          <w:sz w:val="28"/>
          <w:szCs w:val="28"/>
          <w:lang w:eastAsia="x-none"/>
        </w:rPr>
        <w:t xml:space="preserve"> X 127H – 1 шт.</w:t>
      </w:r>
    </w:p>
    <w:p w:rsidR="00010C2A" w:rsidRDefault="00010C2A" w:rsidP="00010C2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x-none"/>
        </w:rPr>
      </w:pPr>
      <w:r w:rsidRPr="00852288">
        <w:rPr>
          <w:sz w:val="28"/>
          <w:szCs w:val="28"/>
          <w:lang w:eastAsia="x-none"/>
        </w:rPr>
        <w:t xml:space="preserve">- стационарный экран </w:t>
      </w:r>
    </w:p>
    <w:p w:rsidR="00411904" w:rsidRDefault="00411904" w:rsidP="00231D80">
      <w:pPr>
        <w:pStyle w:val="Default"/>
        <w:ind w:firstLine="709"/>
        <w:jc w:val="both"/>
        <w:rPr>
          <w:b/>
          <w:sz w:val="28"/>
          <w:szCs w:val="28"/>
        </w:rPr>
      </w:pPr>
    </w:p>
    <w:p w:rsidR="0005089E" w:rsidRPr="00A428EE" w:rsidRDefault="0005089E" w:rsidP="00231D80">
      <w:pPr>
        <w:pStyle w:val="Default"/>
        <w:ind w:firstLine="709"/>
        <w:jc w:val="both"/>
        <w:rPr>
          <w:b/>
          <w:sz w:val="28"/>
          <w:szCs w:val="28"/>
        </w:rPr>
      </w:pPr>
      <w:r w:rsidRPr="00A428EE">
        <w:rPr>
          <w:b/>
          <w:sz w:val="28"/>
          <w:szCs w:val="28"/>
        </w:rPr>
        <w:t>3.</w:t>
      </w:r>
      <w:r w:rsidR="00C66CCE">
        <w:rPr>
          <w:b/>
          <w:sz w:val="28"/>
          <w:szCs w:val="28"/>
        </w:rPr>
        <w:t>2</w:t>
      </w:r>
      <w:r w:rsidRPr="00A428EE">
        <w:rPr>
          <w:b/>
          <w:sz w:val="28"/>
          <w:szCs w:val="28"/>
        </w:rPr>
        <w:t>.Требования к организации учебного процесса для инвалидов и лиц с ОВЗ</w:t>
      </w:r>
    </w:p>
    <w:p w:rsidR="0005089E" w:rsidRPr="00A428EE" w:rsidRDefault="0005089E" w:rsidP="00231D80">
      <w:pPr>
        <w:ind w:firstLine="709"/>
        <w:jc w:val="both"/>
        <w:rPr>
          <w:color w:val="000000"/>
          <w:sz w:val="28"/>
          <w:szCs w:val="28"/>
        </w:rPr>
      </w:pPr>
      <w:r w:rsidRPr="00A428EE">
        <w:rPr>
          <w:color w:val="000000"/>
          <w:sz w:val="28"/>
          <w:szCs w:val="28"/>
        </w:rPr>
        <w:t xml:space="preserve">Рабочая программа </w:t>
      </w:r>
      <w:r w:rsidRPr="00A428EE">
        <w:rPr>
          <w:sz w:val="28"/>
          <w:szCs w:val="28"/>
        </w:rPr>
        <w:t xml:space="preserve">учебного предмета </w:t>
      </w:r>
      <w:r w:rsidRPr="00A428EE">
        <w:rPr>
          <w:color w:val="000000"/>
          <w:sz w:val="28"/>
          <w:szCs w:val="28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05089E" w:rsidRPr="00A428EE" w:rsidRDefault="0005089E" w:rsidP="00231D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AC173F" w:rsidRPr="00A428EE" w:rsidRDefault="00AC173F" w:rsidP="00231D8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bookmarkStart w:id="6" w:name="_Toc145187619"/>
      <w:r w:rsidRPr="00A428EE">
        <w:rPr>
          <w:b/>
          <w:sz w:val="28"/>
          <w:szCs w:val="28"/>
        </w:rPr>
        <w:t>3.</w:t>
      </w:r>
      <w:r w:rsidR="0005089E" w:rsidRPr="00A428EE">
        <w:rPr>
          <w:b/>
          <w:sz w:val="28"/>
          <w:szCs w:val="28"/>
        </w:rPr>
        <w:t>4</w:t>
      </w:r>
      <w:r w:rsidRPr="00A428EE">
        <w:rPr>
          <w:b/>
          <w:sz w:val="28"/>
          <w:szCs w:val="28"/>
        </w:rPr>
        <w:t>. Информационное обеспечение обучения</w:t>
      </w:r>
      <w:bookmarkEnd w:id="6"/>
    </w:p>
    <w:p w:rsidR="00B82636" w:rsidRPr="00983104" w:rsidRDefault="006C3C99" w:rsidP="00B82636">
      <w:pPr>
        <w:pStyle w:val="ae"/>
        <w:spacing w:line="24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Основные источники</w:t>
      </w:r>
    </w:p>
    <w:p w:rsidR="006C3C99" w:rsidRPr="006C3C99" w:rsidRDefault="006C3C99" w:rsidP="007F1531">
      <w:pPr>
        <w:pStyle w:val="af3"/>
        <w:numPr>
          <w:ilvl w:val="0"/>
          <w:numId w:val="22"/>
        </w:numPr>
        <w:tabs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6C3C99">
        <w:rPr>
          <w:rFonts w:ascii="Times New Roman" w:hAnsi="Times New Roman" w:cs="Times New Roman"/>
          <w:sz w:val="28"/>
        </w:rPr>
        <w:t>Дурович</w:t>
      </w:r>
      <w:proofErr w:type="spellEnd"/>
      <w:r w:rsidRPr="006C3C99">
        <w:rPr>
          <w:rFonts w:ascii="Times New Roman" w:hAnsi="Times New Roman" w:cs="Times New Roman"/>
          <w:sz w:val="28"/>
        </w:rPr>
        <w:t>, А. П. Организация туризма</w:t>
      </w:r>
      <w:proofErr w:type="gramStart"/>
      <w:r w:rsidRPr="006C3C99">
        <w:rPr>
          <w:rFonts w:ascii="Times New Roman" w:hAnsi="Times New Roman" w:cs="Times New Roman"/>
          <w:sz w:val="28"/>
        </w:rPr>
        <w:t xml:space="preserve"> :</w:t>
      </w:r>
      <w:proofErr w:type="gramEnd"/>
      <w:r w:rsidRPr="006C3C99">
        <w:rPr>
          <w:rFonts w:ascii="Times New Roman" w:hAnsi="Times New Roman" w:cs="Times New Roman"/>
          <w:sz w:val="28"/>
        </w:rPr>
        <w:t xml:space="preserve"> учебное пособие / А. П. </w:t>
      </w:r>
      <w:proofErr w:type="spellStart"/>
      <w:r w:rsidRPr="006C3C99">
        <w:rPr>
          <w:rFonts w:ascii="Times New Roman" w:hAnsi="Times New Roman" w:cs="Times New Roman"/>
          <w:sz w:val="28"/>
        </w:rPr>
        <w:t>Дурович</w:t>
      </w:r>
      <w:proofErr w:type="spellEnd"/>
      <w:r w:rsidRPr="006C3C99">
        <w:rPr>
          <w:rFonts w:ascii="Times New Roman" w:hAnsi="Times New Roman" w:cs="Times New Roman"/>
          <w:sz w:val="28"/>
        </w:rPr>
        <w:t>. — Минск</w:t>
      </w:r>
      <w:proofErr w:type="gramStart"/>
      <w:r w:rsidRPr="006C3C99">
        <w:rPr>
          <w:rFonts w:ascii="Times New Roman" w:hAnsi="Times New Roman" w:cs="Times New Roman"/>
          <w:sz w:val="28"/>
        </w:rPr>
        <w:t xml:space="preserve"> :</w:t>
      </w:r>
      <w:proofErr w:type="gramEnd"/>
      <w:r w:rsidRPr="006C3C99">
        <w:rPr>
          <w:rFonts w:ascii="Times New Roman" w:hAnsi="Times New Roman" w:cs="Times New Roman"/>
          <w:sz w:val="28"/>
        </w:rPr>
        <w:t xml:space="preserve"> Республиканский институт профессионального образования (РИПО), 2020. — 296 c. — ISBN 978-985-7234-10-3. — Текст</w:t>
      </w:r>
      <w:proofErr w:type="gramStart"/>
      <w:r w:rsidRPr="006C3C99">
        <w:rPr>
          <w:rFonts w:ascii="Times New Roman" w:hAnsi="Times New Roman" w:cs="Times New Roman"/>
          <w:sz w:val="28"/>
        </w:rPr>
        <w:t xml:space="preserve"> :</w:t>
      </w:r>
      <w:proofErr w:type="gramEnd"/>
      <w:r w:rsidRPr="006C3C99">
        <w:rPr>
          <w:rFonts w:ascii="Times New Roman" w:hAnsi="Times New Roman" w:cs="Times New Roman"/>
          <w:sz w:val="28"/>
        </w:rPr>
        <w:t xml:space="preserve"> электронный // Цифровой образовательный ресурс IPR SMART : [сайт]. — URL: </w:t>
      </w:r>
      <w:hyperlink r:id="rId10" w:history="1">
        <w:r w:rsidRPr="006C3C99">
          <w:rPr>
            <w:rStyle w:val="a3"/>
            <w:rFonts w:ascii="Times New Roman" w:hAnsi="Times New Roman" w:cs="Times New Roman"/>
            <w:sz w:val="28"/>
          </w:rPr>
          <w:t>https://www.iprbookshop.ru/100351.html</w:t>
        </w:r>
      </w:hyperlink>
    </w:p>
    <w:p w:rsidR="006C3C99" w:rsidRPr="006C3C99" w:rsidRDefault="006C3C99" w:rsidP="007F1531">
      <w:pPr>
        <w:pStyle w:val="af3"/>
        <w:numPr>
          <w:ilvl w:val="0"/>
          <w:numId w:val="22"/>
        </w:numPr>
        <w:tabs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6C3C99">
        <w:rPr>
          <w:rFonts w:ascii="Times New Roman" w:hAnsi="Times New Roman" w:cs="Times New Roman"/>
          <w:sz w:val="28"/>
        </w:rPr>
        <w:t>Захарова, Н. А. Основы безопасности в туризме</w:t>
      </w:r>
      <w:proofErr w:type="gramStart"/>
      <w:r w:rsidRPr="006C3C99">
        <w:rPr>
          <w:rFonts w:ascii="Times New Roman" w:hAnsi="Times New Roman" w:cs="Times New Roman"/>
          <w:sz w:val="28"/>
        </w:rPr>
        <w:t xml:space="preserve"> :</w:t>
      </w:r>
      <w:proofErr w:type="gramEnd"/>
      <w:r w:rsidRPr="006C3C99">
        <w:rPr>
          <w:rFonts w:ascii="Times New Roman" w:hAnsi="Times New Roman" w:cs="Times New Roman"/>
          <w:sz w:val="28"/>
        </w:rPr>
        <w:t xml:space="preserve"> учебное пособие для СПО / Н. А. Захарова. — Саратов, Москва</w:t>
      </w:r>
      <w:proofErr w:type="gramStart"/>
      <w:r w:rsidRPr="006C3C99">
        <w:rPr>
          <w:rFonts w:ascii="Times New Roman" w:hAnsi="Times New Roman" w:cs="Times New Roman"/>
          <w:sz w:val="28"/>
        </w:rPr>
        <w:t xml:space="preserve"> :</w:t>
      </w:r>
      <w:proofErr w:type="gramEnd"/>
      <w:r w:rsidRPr="006C3C99">
        <w:rPr>
          <w:rFonts w:ascii="Times New Roman" w:hAnsi="Times New Roman" w:cs="Times New Roman"/>
          <w:sz w:val="28"/>
        </w:rPr>
        <w:t xml:space="preserve"> Профобразование, Ай </w:t>
      </w:r>
      <w:proofErr w:type="gramStart"/>
      <w:r w:rsidRPr="006C3C99">
        <w:rPr>
          <w:rFonts w:ascii="Times New Roman" w:hAnsi="Times New Roman" w:cs="Times New Roman"/>
          <w:sz w:val="28"/>
        </w:rPr>
        <w:t>Пи Ар</w:t>
      </w:r>
      <w:proofErr w:type="gramEnd"/>
      <w:r w:rsidRPr="006C3C99">
        <w:rPr>
          <w:rFonts w:ascii="Times New Roman" w:hAnsi="Times New Roman" w:cs="Times New Roman"/>
          <w:sz w:val="28"/>
        </w:rPr>
        <w:t xml:space="preserve"> Медиа, 2020. — 165 c. — ISBN 978-5-4488-0487-8, 978-5-4497-0401-6. — Текст</w:t>
      </w:r>
      <w:proofErr w:type="gramStart"/>
      <w:r w:rsidRPr="006C3C99">
        <w:rPr>
          <w:rFonts w:ascii="Times New Roman" w:hAnsi="Times New Roman" w:cs="Times New Roman"/>
          <w:sz w:val="28"/>
        </w:rPr>
        <w:t xml:space="preserve"> :</w:t>
      </w:r>
      <w:proofErr w:type="gramEnd"/>
      <w:r w:rsidRPr="006C3C99">
        <w:rPr>
          <w:rFonts w:ascii="Times New Roman" w:hAnsi="Times New Roman" w:cs="Times New Roman"/>
          <w:sz w:val="28"/>
        </w:rPr>
        <w:t xml:space="preserve"> электронный // Цифровой образовательный ресурс IPR SMART : [сайт]. — URL: </w:t>
      </w:r>
      <w:hyperlink r:id="rId11" w:history="1">
        <w:r w:rsidRPr="006C3C99">
          <w:rPr>
            <w:rStyle w:val="a3"/>
            <w:rFonts w:ascii="Times New Roman" w:hAnsi="Times New Roman" w:cs="Times New Roman"/>
            <w:sz w:val="28"/>
          </w:rPr>
          <w:t>https://www.iprbookshop.ru/93542.html</w:t>
        </w:r>
      </w:hyperlink>
    </w:p>
    <w:p w:rsidR="006C3C99" w:rsidRPr="006C3C99" w:rsidRDefault="006C3C99" w:rsidP="007F1531">
      <w:pPr>
        <w:pStyle w:val="af3"/>
        <w:numPr>
          <w:ilvl w:val="0"/>
          <w:numId w:val="22"/>
        </w:numPr>
        <w:tabs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6C3C99">
        <w:rPr>
          <w:rFonts w:ascii="Times New Roman" w:hAnsi="Times New Roman" w:cs="Times New Roman"/>
          <w:sz w:val="28"/>
        </w:rPr>
        <w:t>Захарова, Н. А. Основы страхования и статистического учета в туризме</w:t>
      </w:r>
      <w:proofErr w:type="gramStart"/>
      <w:r w:rsidRPr="006C3C99">
        <w:rPr>
          <w:rFonts w:ascii="Times New Roman" w:hAnsi="Times New Roman" w:cs="Times New Roman"/>
          <w:sz w:val="28"/>
        </w:rPr>
        <w:t xml:space="preserve"> :</w:t>
      </w:r>
      <w:proofErr w:type="gramEnd"/>
      <w:r w:rsidRPr="006C3C99">
        <w:rPr>
          <w:rFonts w:ascii="Times New Roman" w:hAnsi="Times New Roman" w:cs="Times New Roman"/>
          <w:sz w:val="28"/>
        </w:rPr>
        <w:t xml:space="preserve"> учебное пособие для СПО / Н. А. Захарова. — Саратов, Москва</w:t>
      </w:r>
      <w:proofErr w:type="gramStart"/>
      <w:r w:rsidRPr="006C3C99">
        <w:rPr>
          <w:rFonts w:ascii="Times New Roman" w:hAnsi="Times New Roman" w:cs="Times New Roman"/>
          <w:sz w:val="28"/>
        </w:rPr>
        <w:t xml:space="preserve"> :</w:t>
      </w:r>
      <w:proofErr w:type="gramEnd"/>
      <w:r w:rsidRPr="006C3C99">
        <w:rPr>
          <w:rFonts w:ascii="Times New Roman" w:hAnsi="Times New Roman" w:cs="Times New Roman"/>
          <w:sz w:val="28"/>
        </w:rPr>
        <w:t xml:space="preserve"> Профобразование, Ай </w:t>
      </w:r>
      <w:proofErr w:type="gramStart"/>
      <w:r w:rsidRPr="006C3C99">
        <w:rPr>
          <w:rFonts w:ascii="Times New Roman" w:hAnsi="Times New Roman" w:cs="Times New Roman"/>
          <w:sz w:val="28"/>
        </w:rPr>
        <w:t>Пи Ар</w:t>
      </w:r>
      <w:proofErr w:type="gramEnd"/>
      <w:r w:rsidRPr="006C3C99">
        <w:rPr>
          <w:rFonts w:ascii="Times New Roman" w:hAnsi="Times New Roman" w:cs="Times New Roman"/>
          <w:sz w:val="28"/>
        </w:rPr>
        <w:t xml:space="preserve"> Медиа, 2020. — 212 c. — ISBN 978-5-4488-0468-7, 978-5-4497-0398-9. — Текст</w:t>
      </w:r>
      <w:proofErr w:type="gramStart"/>
      <w:r w:rsidRPr="006C3C99">
        <w:rPr>
          <w:rFonts w:ascii="Times New Roman" w:hAnsi="Times New Roman" w:cs="Times New Roman"/>
          <w:sz w:val="28"/>
        </w:rPr>
        <w:t xml:space="preserve"> :</w:t>
      </w:r>
      <w:proofErr w:type="gramEnd"/>
      <w:r w:rsidRPr="006C3C99">
        <w:rPr>
          <w:rFonts w:ascii="Times New Roman" w:hAnsi="Times New Roman" w:cs="Times New Roman"/>
          <w:sz w:val="28"/>
        </w:rPr>
        <w:t xml:space="preserve"> электронный // Цифровой образовательный ресурс IPR SMART : [сайт]. — URL: </w:t>
      </w:r>
      <w:hyperlink r:id="rId12" w:history="1">
        <w:r w:rsidRPr="006C3C99">
          <w:rPr>
            <w:rStyle w:val="a3"/>
            <w:rFonts w:ascii="Times New Roman" w:hAnsi="Times New Roman" w:cs="Times New Roman"/>
            <w:sz w:val="28"/>
          </w:rPr>
          <w:t>https://www.iprbookshop.ru/93546.html</w:t>
        </w:r>
      </w:hyperlink>
    </w:p>
    <w:p w:rsidR="006C3C99" w:rsidRPr="006C3C99" w:rsidRDefault="006C3C99" w:rsidP="007F1531">
      <w:pPr>
        <w:pStyle w:val="af3"/>
        <w:numPr>
          <w:ilvl w:val="0"/>
          <w:numId w:val="22"/>
        </w:numPr>
        <w:tabs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6C3C99">
        <w:rPr>
          <w:rFonts w:ascii="Times New Roman" w:hAnsi="Times New Roman" w:cs="Times New Roman"/>
          <w:sz w:val="28"/>
        </w:rPr>
        <w:lastRenderedPageBreak/>
        <w:t>Захарова, Н. А. Услуги общественного питания, экскурсионное обслуживание и другие сопутствующие услуги в сфере туризма</w:t>
      </w:r>
      <w:proofErr w:type="gramStart"/>
      <w:r w:rsidRPr="006C3C99">
        <w:rPr>
          <w:rFonts w:ascii="Times New Roman" w:hAnsi="Times New Roman" w:cs="Times New Roman"/>
          <w:sz w:val="28"/>
        </w:rPr>
        <w:t xml:space="preserve"> :</w:t>
      </w:r>
      <w:proofErr w:type="gramEnd"/>
      <w:r w:rsidRPr="006C3C99">
        <w:rPr>
          <w:rFonts w:ascii="Times New Roman" w:hAnsi="Times New Roman" w:cs="Times New Roman"/>
          <w:sz w:val="28"/>
        </w:rPr>
        <w:t xml:space="preserve"> учебное пособие для СПО / Н. А. Захарова. — Саратов, Москва</w:t>
      </w:r>
      <w:proofErr w:type="gramStart"/>
      <w:r w:rsidRPr="006C3C99">
        <w:rPr>
          <w:rFonts w:ascii="Times New Roman" w:hAnsi="Times New Roman" w:cs="Times New Roman"/>
          <w:sz w:val="28"/>
        </w:rPr>
        <w:t xml:space="preserve"> :</w:t>
      </w:r>
      <w:proofErr w:type="gramEnd"/>
      <w:r w:rsidRPr="006C3C99">
        <w:rPr>
          <w:rFonts w:ascii="Times New Roman" w:hAnsi="Times New Roman" w:cs="Times New Roman"/>
          <w:sz w:val="28"/>
        </w:rPr>
        <w:t xml:space="preserve"> Профобразование, Ай </w:t>
      </w:r>
      <w:proofErr w:type="gramStart"/>
      <w:r w:rsidRPr="006C3C99">
        <w:rPr>
          <w:rFonts w:ascii="Times New Roman" w:hAnsi="Times New Roman" w:cs="Times New Roman"/>
          <w:sz w:val="28"/>
        </w:rPr>
        <w:t>Пи Ар</w:t>
      </w:r>
      <w:proofErr w:type="gramEnd"/>
      <w:r w:rsidRPr="006C3C99">
        <w:rPr>
          <w:rFonts w:ascii="Times New Roman" w:hAnsi="Times New Roman" w:cs="Times New Roman"/>
          <w:sz w:val="28"/>
        </w:rPr>
        <w:t xml:space="preserve"> Медиа, 2020. — 122 c. — ISBN 978-5-4488-0508-0, 978-5-4497-0400-9. — Текст</w:t>
      </w:r>
      <w:proofErr w:type="gramStart"/>
      <w:r w:rsidRPr="006C3C99">
        <w:rPr>
          <w:rFonts w:ascii="Times New Roman" w:hAnsi="Times New Roman" w:cs="Times New Roman"/>
          <w:sz w:val="28"/>
        </w:rPr>
        <w:t xml:space="preserve"> :</w:t>
      </w:r>
      <w:proofErr w:type="gramEnd"/>
      <w:r w:rsidRPr="006C3C99">
        <w:rPr>
          <w:rFonts w:ascii="Times New Roman" w:hAnsi="Times New Roman" w:cs="Times New Roman"/>
          <w:sz w:val="28"/>
        </w:rPr>
        <w:t xml:space="preserve"> электронный // Цифровой образовательный ресурс IPR SMART : [сайт]. — URL: </w:t>
      </w:r>
      <w:hyperlink r:id="rId13" w:history="1">
        <w:r w:rsidRPr="006C3C99">
          <w:rPr>
            <w:rStyle w:val="a3"/>
            <w:rFonts w:ascii="Times New Roman" w:hAnsi="Times New Roman" w:cs="Times New Roman"/>
            <w:sz w:val="28"/>
          </w:rPr>
          <w:t>https://www.iprbookshop.ru/93554.html</w:t>
        </w:r>
      </w:hyperlink>
    </w:p>
    <w:p w:rsidR="006C3C99" w:rsidRPr="006C3C99" w:rsidRDefault="006C3C99" w:rsidP="007F1531">
      <w:pPr>
        <w:pStyle w:val="af3"/>
        <w:numPr>
          <w:ilvl w:val="0"/>
          <w:numId w:val="22"/>
        </w:numPr>
        <w:tabs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6C3C99">
        <w:rPr>
          <w:rFonts w:ascii="Times New Roman" w:hAnsi="Times New Roman" w:cs="Times New Roman"/>
          <w:sz w:val="28"/>
        </w:rPr>
        <w:t>Кухаренко, Т. А. Правовое обеспечение профессиональной деятельности работников сферы гостиничного дела и туризма</w:t>
      </w:r>
      <w:proofErr w:type="gramStart"/>
      <w:r w:rsidRPr="006C3C99">
        <w:rPr>
          <w:rFonts w:ascii="Times New Roman" w:hAnsi="Times New Roman" w:cs="Times New Roman"/>
          <w:sz w:val="28"/>
        </w:rPr>
        <w:t xml:space="preserve"> :</w:t>
      </w:r>
      <w:proofErr w:type="gramEnd"/>
      <w:r w:rsidRPr="006C3C99">
        <w:rPr>
          <w:rFonts w:ascii="Times New Roman" w:hAnsi="Times New Roman" w:cs="Times New Roman"/>
          <w:sz w:val="28"/>
        </w:rPr>
        <w:t xml:space="preserve"> учебник для СПО / Т. А. Кухаренко. — Саратов</w:t>
      </w:r>
      <w:proofErr w:type="gramStart"/>
      <w:r w:rsidRPr="006C3C99">
        <w:rPr>
          <w:rFonts w:ascii="Times New Roman" w:hAnsi="Times New Roman" w:cs="Times New Roman"/>
          <w:sz w:val="28"/>
        </w:rPr>
        <w:t xml:space="preserve"> :</w:t>
      </w:r>
      <w:proofErr w:type="gramEnd"/>
      <w:r w:rsidRPr="006C3C99">
        <w:rPr>
          <w:rFonts w:ascii="Times New Roman" w:hAnsi="Times New Roman" w:cs="Times New Roman"/>
          <w:sz w:val="28"/>
        </w:rPr>
        <w:t xml:space="preserve"> Профобразование, 2022. — 145 c. — ISBN 978-5-4488-1357-3. — Текст</w:t>
      </w:r>
      <w:proofErr w:type="gramStart"/>
      <w:r w:rsidRPr="006C3C99">
        <w:rPr>
          <w:rFonts w:ascii="Times New Roman" w:hAnsi="Times New Roman" w:cs="Times New Roman"/>
          <w:sz w:val="28"/>
        </w:rPr>
        <w:t xml:space="preserve"> :</w:t>
      </w:r>
      <w:proofErr w:type="gramEnd"/>
      <w:r w:rsidRPr="006C3C99">
        <w:rPr>
          <w:rFonts w:ascii="Times New Roman" w:hAnsi="Times New Roman" w:cs="Times New Roman"/>
          <w:sz w:val="28"/>
        </w:rPr>
        <w:t xml:space="preserve"> электронный // Цифровой образовательный ресурс IPR SMART : [сайт]. — URL: https://www.iprbookshop.ru/119291.html</w:t>
      </w:r>
    </w:p>
    <w:p w:rsidR="00B847A5" w:rsidRDefault="00B847A5" w:rsidP="00231D80">
      <w:pPr>
        <w:pStyle w:val="ae"/>
        <w:spacing w:line="240" w:lineRule="auto"/>
        <w:ind w:firstLine="709"/>
        <w:jc w:val="both"/>
        <w:rPr>
          <w:b w:val="0"/>
          <w:szCs w:val="24"/>
        </w:rPr>
      </w:pPr>
    </w:p>
    <w:p w:rsidR="00B847A5" w:rsidRPr="00010C2A" w:rsidRDefault="00B847A5" w:rsidP="00B82636">
      <w:pPr>
        <w:pStyle w:val="1"/>
        <w:jc w:val="center"/>
        <w:rPr>
          <w:b/>
          <w:caps/>
          <w:sz w:val="28"/>
        </w:rPr>
      </w:pPr>
      <w:bookmarkStart w:id="7" w:name="_Toc145187620"/>
      <w:r w:rsidRPr="00010C2A">
        <w:rPr>
          <w:b/>
          <w:caps/>
          <w:sz w:val="28"/>
        </w:rPr>
        <w:t>4. Контроль и оценка результатов освоения УЧЕБНО</w:t>
      </w:r>
      <w:r w:rsidR="00FB5621" w:rsidRPr="00010C2A">
        <w:rPr>
          <w:b/>
          <w:caps/>
          <w:sz w:val="28"/>
        </w:rPr>
        <w:t>го</w:t>
      </w:r>
      <w:r w:rsidRPr="00010C2A">
        <w:rPr>
          <w:b/>
          <w:caps/>
          <w:sz w:val="28"/>
        </w:rPr>
        <w:t xml:space="preserve"> </w:t>
      </w:r>
      <w:r w:rsidR="00FB5621" w:rsidRPr="00010C2A">
        <w:rPr>
          <w:b/>
          <w:caps/>
          <w:sz w:val="28"/>
        </w:rPr>
        <w:t>предмета</w:t>
      </w:r>
      <w:bookmarkEnd w:id="7"/>
    </w:p>
    <w:p w:rsidR="00B847A5" w:rsidRDefault="00B847A5" w:rsidP="00B847A5">
      <w:pPr>
        <w:tabs>
          <w:tab w:val="left" w:pos="400"/>
          <w:tab w:val="center" w:pos="5102"/>
        </w:tabs>
        <w:rPr>
          <w:b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010C2A" w:rsidRPr="00D771B1" w:rsidTr="00010C2A">
        <w:tc>
          <w:tcPr>
            <w:tcW w:w="3115" w:type="dxa"/>
            <w:vAlign w:val="center"/>
          </w:tcPr>
          <w:p w:rsidR="00010C2A" w:rsidRPr="00D771B1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b/>
                <w:bCs/>
                <w:color w:val="000000"/>
                <w:lang w:bidi="ru-RU"/>
              </w:rPr>
              <w:t>Общая/профессиональная компетенции</w:t>
            </w:r>
          </w:p>
        </w:tc>
        <w:tc>
          <w:tcPr>
            <w:tcW w:w="3115" w:type="dxa"/>
          </w:tcPr>
          <w:p w:rsidR="00010C2A" w:rsidRPr="00D771B1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b/>
                <w:bCs/>
                <w:color w:val="000000"/>
                <w:lang w:bidi="ru-RU"/>
              </w:rPr>
              <w:t>Раздел/Тема</w:t>
            </w:r>
          </w:p>
        </w:tc>
        <w:tc>
          <w:tcPr>
            <w:tcW w:w="3115" w:type="dxa"/>
          </w:tcPr>
          <w:p w:rsidR="00010C2A" w:rsidRPr="00D771B1" w:rsidRDefault="00010C2A" w:rsidP="00010C2A">
            <w:pPr>
              <w:widowControl w:val="0"/>
              <w:ind w:firstLine="26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b/>
                <w:bCs/>
                <w:color w:val="000000"/>
                <w:lang w:bidi="ru-RU"/>
              </w:rPr>
              <w:t>Тип оценочных мероприятия</w:t>
            </w:r>
          </w:p>
        </w:tc>
      </w:tr>
      <w:tr w:rsidR="006C3C99" w:rsidRPr="00D771B1" w:rsidTr="00050A7D">
        <w:tc>
          <w:tcPr>
            <w:tcW w:w="9345" w:type="dxa"/>
            <w:gridSpan w:val="3"/>
            <w:vAlign w:val="center"/>
          </w:tcPr>
          <w:p w:rsidR="006C3C99" w:rsidRPr="006C3C99" w:rsidRDefault="006C3C99" w:rsidP="00010C2A">
            <w:pPr>
              <w:widowControl w:val="0"/>
              <w:ind w:firstLine="260"/>
              <w:jc w:val="center"/>
              <w:rPr>
                <w:rFonts w:eastAsia="Tahoma"/>
                <w:bCs/>
                <w:color w:val="000000"/>
                <w:lang w:bidi="ru-RU"/>
              </w:rPr>
            </w:pPr>
            <w:r w:rsidRPr="006C3C99">
              <w:rPr>
                <w:rFonts w:eastAsia="Tahoma"/>
                <w:bCs/>
                <w:color w:val="000000"/>
                <w:lang w:bidi="ru-RU"/>
              </w:rPr>
              <w:t>Раздел 1. Введение в туризм</w:t>
            </w:r>
          </w:p>
        </w:tc>
      </w:tr>
      <w:tr w:rsidR="00010C2A" w:rsidRPr="00D771B1" w:rsidTr="00010C2A">
        <w:tc>
          <w:tcPr>
            <w:tcW w:w="3115" w:type="dxa"/>
          </w:tcPr>
          <w:p w:rsidR="00010C2A" w:rsidRPr="00D771B1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color w:val="000000"/>
                <w:lang w:bidi="ru-RU"/>
              </w:rPr>
              <w:t>ОК 01</w:t>
            </w:r>
          </w:p>
          <w:p w:rsidR="00010C2A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color w:val="000000"/>
                <w:lang w:bidi="ru-RU"/>
              </w:rPr>
              <w:t>ОК 02</w:t>
            </w:r>
          </w:p>
          <w:p w:rsidR="00010C2A" w:rsidRPr="00D771B1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03</w:t>
            </w:r>
          </w:p>
          <w:p w:rsidR="00010C2A" w:rsidRPr="00D771B1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color w:val="000000"/>
                <w:lang w:bidi="ru-RU"/>
              </w:rPr>
              <w:t>ОК 04</w:t>
            </w:r>
          </w:p>
          <w:p w:rsidR="00010C2A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color w:val="000000"/>
                <w:lang w:bidi="ru-RU"/>
              </w:rPr>
              <w:t>ОК 05</w:t>
            </w:r>
          </w:p>
          <w:p w:rsidR="00010C2A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07</w:t>
            </w:r>
          </w:p>
          <w:p w:rsidR="00010C2A" w:rsidRPr="00D771B1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09</w:t>
            </w:r>
          </w:p>
        </w:tc>
        <w:tc>
          <w:tcPr>
            <w:tcW w:w="3115" w:type="dxa"/>
          </w:tcPr>
          <w:p w:rsidR="00010C2A" w:rsidRPr="00D771B1" w:rsidRDefault="00010C2A" w:rsidP="00B82636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color w:val="000000"/>
                <w:lang w:bidi="ru-RU"/>
              </w:rPr>
              <w:t xml:space="preserve">Тема </w:t>
            </w:r>
            <w:r w:rsidR="006C3C99">
              <w:rPr>
                <w:rFonts w:eastAsia="Tahoma"/>
                <w:color w:val="000000"/>
                <w:lang w:bidi="ru-RU"/>
              </w:rPr>
              <w:t>1.</w:t>
            </w:r>
            <w:r>
              <w:rPr>
                <w:rFonts w:eastAsia="Tahoma"/>
                <w:color w:val="000000"/>
                <w:lang w:bidi="ru-RU"/>
              </w:rPr>
              <w:t xml:space="preserve">1 - </w:t>
            </w:r>
            <w:r w:rsidR="006C3C99">
              <w:rPr>
                <w:rFonts w:eastAsia="Tahoma"/>
                <w:color w:val="000000"/>
                <w:lang w:bidi="ru-RU"/>
              </w:rPr>
              <w:t>1.</w:t>
            </w:r>
            <w:r w:rsidR="00B82636">
              <w:rPr>
                <w:rFonts w:eastAsia="Tahoma"/>
                <w:color w:val="000000"/>
                <w:lang w:bidi="ru-RU"/>
              </w:rPr>
              <w:t>8</w:t>
            </w:r>
          </w:p>
        </w:tc>
        <w:tc>
          <w:tcPr>
            <w:tcW w:w="3115" w:type="dxa"/>
            <w:vAlign w:val="center"/>
          </w:tcPr>
          <w:p w:rsidR="006C54EF" w:rsidRPr="006C54EF" w:rsidRDefault="006C54EF" w:rsidP="006C54EF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iCs/>
                <w:color w:val="000000"/>
                <w:lang w:bidi="ru-RU"/>
              </w:rPr>
              <w:t>Устный опрос Тестирование</w:t>
            </w:r>
            <w:r w:rsidRPr="006C54EF">
              <w:rPr>
                <w:rFonts w:eastAsia="Tahoma"/>
                <w:color w:val="000000"/>
                <w:lang w:bidi="ru-RU"/>
              </w:rPr>
              <w:t xml:space="preserve"> Промежуточная аттестация</w:t>
            </w:r>
          </w:p>
          <w:p w:rsidR="006C54EF" w:rsidRPr="006C54EF" w:rsidRDefault="006C54EF" w:rsidP="006C54EF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6C54EF">
              <w:rPr>
                <w:rFonts w:eastAsia="Tahoma"/>
                <w:color w:val="000000"/>
                <w:lang w:bidi="ru-RU"/>
              </w:rPr>
              <w:t xml:space="preserve">в форме </w:t>
            </w:r>
            <w:r>
              <w:rPr>
                <w:rFonts w:eastAsia="Tahoma"/>
                <w:color w:val="000000"/>
                <w:lang w:bidi="ru-RU"/>
              </w:rPr>
              <w:t xml:space="preserve">дифференцированного зачета </w:t>
            </w:r>
            <w:r w:rsidRPr="006C54EF">
              <w:rPr>
                <w:rFonts w:eastAsia="Tahoma"/>
                <w:color w:val="000000"/>
                <w:lang w:bidi="ru-RU"/>
              </w:rPr>
              <w:t xml:space="preserve"> в виде:</w:t>
            </w:r>
          </w:p>
          <w:p w:rsidR="00010C2A" w:rsidRPr="00D771B1" w:rsidRDefault="006C54EF" w:rsidP="006C54EF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6C54EF">
              <w:rPr>
                <w:rFonts w:eastAsia="Tahoma"/>
                <w:color w:val="000000"/>
                <w:lang w:bidi="ru-RU"/>
              </w:rPr>
              <w:t>-письменных/ устных ответов</w:t>
            </w:r>
          </w:p>
        </w:tc>
      </w:tr>
      <w:tr w:rsidR="006C3C99" w:rsidRPr="00D771B1" w:rsidTr="008B187F">
        <w:tc>
          <w:tcPr>
            <w:tcW w:w="9345" w:type="dxa"/>
            <w:gridSpan w:val="3"/>
          </w:tcPr>
          <w:p w:rsidR="006C3C99" w:rsidRPr="00D771B1" w:rsidRDefault="006C3C99" w:rsidP="006C54EF">
            <w:pPr>
              <w:widowControl w:val="0"/>
              <w:jc w:val="center"/>
              <w:rPr>
                <w:rFonts w:eastAsia="Tahoma"/>
                <w:iCs/>
                <w:color w:val="000000"/>
                <w:lang w:bidi="ru-RU"/>
              </w:rPr>
            </w:pPr>
            <w:r w:rsidRPr="006C3C99">
              <w:rPr>
                <w:rFonts w:eastAsia="Tahoma"/>
                <w:iCs/>
                <w:color w:val="000000"/>
                <w:lang w:bidi="ru-RU"/>
              </w:rPr>
              <w:t>Раздел 2. Введение в гостеприимство</w:t>
            </w:r>
          </w:p>
        </w:tc>
      </w:tr>
      <w:tr w:rsidR="006C3C99" w:rsidRPr="00D771B1" w:rsidTr="00010C2A">
        <w:tc>
          <w:tcPr>
            <w:tcW w:w="3115" w:type="dxa"/>
          </w:tcPr>
          <w:p w:rsidR="006C3C99" w:rsidRPr="00D771B1" w:rsidRDefault="006C3C99" w:rsidP="006C3C99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color w:val="000000"/>
                <w:lang w:bidi="ru-RU"/>
              </w:rPr>
              <w:t>ОК 01</w:t>
            </w:r>
          </w:p>
          <w:p w:rsidR="006C3C99" w:rsidRDefault="006C3C99" w:rsidP="006C3C99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color w:val="000000"/>
                <w:lang w:bidi="ru-RU"/>
              </w:rPr>
              <w:t>ОК 02</w:t>
            </w:r>
          </w:p>
          <w:p w:rsidR="006C3C99" w:rsidRPr="00D771B1" w:rsidRDefault="006C3C99" w:rsidP="006C3C99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03</w:t>
            </w:r>
          </w:p>
          <w:p w:rsidR="006C3C99" w:rsidRPr="00D771B1" w:rsidRDefault="006C3C99" w:rsidP="006C3C99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color w:val="000000"/>
                <w:lang w:bidi="ru-RU"/>
              </w:rPr>
              <w:t>ОК 04</w:t>
            </w:r>
          </w:p>
          <w:p w:rsidR="006C3C99" w:rsidRDefault="006C3C99" w:rsidP="006C3C99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color w:val="000000"/>
                <w:lang w:bidi="ru-RU"/>
              </w:rPr>
              <w:t>ОК 05</w:t>
            </w:r>
          </w:p>
          <w:p w:rsidR="006C3C99" w:rsidRDefault="006C3C99" w:rsidP="006C3C99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07</w:t>
            </w:r>
          </w:p>
          <w:p w:rsidR="006C3C99" w:rsidRPr="00D771B1" w:rsidRDefault="006C3C99" w:rsidP="006C3C99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09</w:t>
            </w:r>
          </w:p>
        </w:tc>
        <w:tc>
          <w:tcPr>
            <w:tcW w:w="3115" w:type="dxa"/>
          </w:tcPr>
          <w:p w:rsidR="006C3C99" w:rsidRPr="00D771B1" w:rsidRDefault="006C3C99" w:rsidP="00184C08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color w:val="000000"/>
                <w:lang w:bidi="ru-RU"/>
              </w:rPr>
              <w:t xml:space="preserve">Тема </w:t>
            </w:r>
            <w:r w:rsidR="00184C08">
              <w:rPr>
                <w:rFonts w:eastAsia="Tahoma"/>
                <w:color w:val="000000"/>
                <w:lang w:bidi="ru-RU"/>
              </w:rPr>
              <w:t>2</w:t>
            </w:r>
            <w:r>
              <w:rPr>
                <w:rFonts w:eastAsia="Tahoma"/>
                <w:color w:val="000000"/>
                <w:lang w:bidi="ru-RU"/>
              </w:rPr>
              <w:t xml:space="preserve">.1 - </w:t>
            </w:r>
            <w:r w:rsidR="00184C08">
              <w:rPr>
                <w:rFonts w:eastAsia="Tahoma"/>
                <w:color w:val="000000"/>
                <w:lang w:bidi="ru-RU"/>
              </w:rPr>
              <w:t>2</w:t>
            </w:r>
            <w:r>
              <w:rPr>
                <w:rFonts w:eastAsia="Tahoma"/>
                <w:color w:val="000000"/>
                <w:lang w:bidi="ru-RU"/>
              </w:rPr>
              <w:t>.8</w:t>
            </w:r>
          </w:p>
        </w:tc>
        <w:tc>
          <w:tcPr>
            <w:tcW w:w="3115" w:type="dxa"/>
            <w:vAlign w:val="center"/>
          </w:tcPr>
          <w:p w:rsidR="006C3C99" w:rsidRPr="006C54EF" w:rsidRDefault="006C3C99" w:rsidP="006C3C99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iCs/>
                <w:color w:val="000000"/>
                <w:lang w:bidi="ru-RU"/>
              </w:rPr>
              <w:t>Устный опрос Тестирование</w:t>
            </w:r>
            <w:r w:rsidRPr="006C54EF">
              <w:rPr>
                <w:rFonts w:eastAsia="Tahoma"/>
                <w:color w:val="000000"/>
                <w:lang w:bidi="ru-RU"/>
              </w:rPr>
              <w:t xml:space="preserve"> Промежуточная аттестация</w:t>
            </w:r>
          </w:p>
          <w:p w:rsidR="006C3C99" w:rsidRPr="006C54EF" w:rsidRDefault="006C3C99" w:rsidP="006C3C99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6C54EF">
              <w:rPr>
                <w:rFonts w:eastAsia="Tahoma"/>
                <w:color w:val="000000"/>
                <w:lang w:bidi="ru-RU"/>
              </w:rPr>
              <w:t xml:space="preserve">в форме </w:t>
            </w:r>
            <w:r>
              <w:rPr>
                <w:rFonts w:eastAsia="Tahoma"/>
                <w:color w:val="000000"/>
                <w:lang w:bidi="ru-RU"/>
              </w:rPr>
              <w:t xml:space="preserve">дифференцированного зачета </w:t>
            </w:r>
            <w:r w:rsidRPr="006C54EF">
              <w:rPr>
                <w:rFonts w:eastAsia="Tahoma"/>
                <w:color w:val="000000"/>
                <w:lang w:bidi="ru-RU"/>
              </w:rPr>
              <w:t xml:space="preserve"> в виде:</w:t>
            </w:r>
          </w:p>
          <w:p w:rsidR="006C3C99" w:rsidRPr="00D771B1" w:rsidRDefault="006C3C99" w:rsidP="006C3C99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6C54EF">
              <w:rPr>
                <w:rFonts w:eastAsia="Tahoma"/>
                <w:color w:val="000000"/>
                <w:lang w:bidi="ru-RU"/>
              </w:rPr>
              <w:t>-письменных/ устных ответов</w:t>
            </w:r>
          </w:p>
        </w:tc>
      </w:tr>
    </w:tbl>
    <w:p w:rsidR="00B847A5" w:rsidRDefault="00B847A5" w:rsidP="00B847A5"/>
    <w:p w:rsidR="00C22542" w:rsidRDefault="00C22542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FB5621" w:rsidRPr="00595EBA" w:rsidRDefault="00FB5621" w:rsidP="00FB562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lastRenderedPageBreak/>
        <w:t>Лист регистраций изменений,</w:t>
      </w:r>
    </w:p>
    <w:p w:rsidR="00FB5621" w:rsidRDefault="00FB5621" w:rsidP="00FB562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t xml:space="preserve">вносимых в рабочую программу </w:t>
      </w:r>
    </w:p>
    <w:p w:rsidR="00FB5621" w:rsidRPr="00595EBA" w:rsidRDefault="00FB5621" w:rsidP="00FB562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1" w:rsidRPr="007B0595" w:rsidRDefault="00FB5621" w:rsidP="005A5E2E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1" w:rsidRPr="007B0595" w:rsidRDefault="00FB5621" w:rsidP="005A5E2E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1" w:rsidRPr="007B0595" w:rsidRDefault="00FB5621" w:rsidP="005A5E2E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1" w:rsidRPr="007B0595" w:rsidRDefault="00FB5621" w:rsidP="005A5E2E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sectPr w:rsidR="00FB5621" w:rsidSect="00FB5621">
      <w:footerReference w:type="default" r:id="rId14"/>
      <w:pgSz w:w="11906" w:h="16838"/>
      <w:pgMar w:top="1134" w:right="851" w:bottom="1134" w:left="1418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133" w:rsidRDefault="00F57133" w:rsidP="00B44A59">
      <w:r>
        <w:separator/>
      </w:r>
    </w:p>
  </w:endnote>
  <w:endnote w:type="continuationSeparator" w:id="0">
    <w:p w:rsidR="00F57133" w:rsidRDefault="00F57133" w:rsidP="00B44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9948998"/>
      <w:docPartObj>
        <w:docPartGallery w:val="Page Numbers (Bottom of Page)"/>
        <w:docPartUnique/>
      </w:docPartObj>
    </w:sdtPr>
    <w:sdtEndPr/>
    <w:sdtContent>
      <w:p w:rsidR="00010C2A" w:rsidRDefault="00010C2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6A78">
          <w:rPr>
            <w:noProof/>
          </w:rPr>
          <w:t>4</w:t>
        </w:r>
        <w:r>
          <w:fldChar w:fldCharType="end"/>
        </w:r>
      </w:p>
    </w:sdtContent>
  </w:sdt>
  <w:p w:rsidR="00010C2A" w:rsidRDefault="00010C2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4420590"/>
      <w:docPartObj>
        <w:docPartGallery w:val="Page Numbers (Bottom of Page)"/>
        <w:docPartUnique/>
      </w:docPartObj>
    </w:sdtPr>
    <w:sdtEndPr/>
    <w:sdtContent>
      <w:p w:rsidR="00010C2A" w:rsidRDefault="00010C2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6A78">
          <w:rPr>
            <w:noProof/>
          </w:rPr>
          <w:t>16</w:t>
        </w:r>
        <w:r>
          <w:fldChar w:fldCharType="end"/>
        </w:r>
      </w:p>
    </w:sdtContent>
  </w:sdt>
  <w:p w:rsidR="00010C2A" w:rsidRDefault="00010C2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133" w:rsidRDefault="00F57133" w:rsidP="00B44A59">
      <w:r>
        <w:separator/>
      </w:r>
    </w:p>
  </w:footnote>
  <w:footnote w:type="continuationSeparator" w:id="0">
    <w:p w:rsidR="00F57133" w:rsidRDefault="00F57133" w:rsidP="00B44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2">
    <w:nsid w:val="05217267"/>
    <w:multiLevelType w:val="hybridMultilevel"/>
    <w:tmpl w:val="3F42316E"/>
    <w:lvl w:ilvl="0" w:tplc="7A6CF2F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56E00FD"/>
    <w:multiLevelType w:val="multilevel"/>
    <w:tmpl w:val="36782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9D563BA"/>
    <w:multiLevelType w:val="multilevel"/>
    <w:tmpl w:val="52E8E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A866459"/>
    <w:multiLevelType w:val="multilevel"/>
    <w:tmpl w:val="D35E5D92"/>
    <w:lvl w:ilvl="0">
      <w:start w:val="1"/>
      <w:numFmt w:val="russianLower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80808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C3C7CCA"/>
    <w:multiLevelType w:val="multilevel"/>
    <w:tmpl w:val="3C785C8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D3F4E9D"/>
    <w:multiLevelType w:val="multilevel"/>
    <w:tmpl w:val="2886108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64D0A7A"/>
    <w:multiLevelType w:val="multilevel"/>
    <w:tmpl w:val="1F7E82C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1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8F74C86"/>
    <w:multiLevelType w:val="multilevel"/>
    <w:tmpl w:val="FABCA2B4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3">
    <w:nsid w:val="2FCF6352"/>
    <w:multiLevelType w:val="hybridMultilevel"/>
    <w:tmpl w:val="F9BC2FE4"/>
    <w:lvl w:ilvl="0" w:tplc="C164BA20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8BD7BB6"/>
    <w:multiLevelType w:val="multilevel"/>
    <w:tmpl w:val="9B3E3DF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1AC16BA"/>
    <w:multiLevelType w:val="multilevel"/>
    <w:tmpl w:val="1E4EE06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2447679"/>
    <w:multiLevelType w:val="multilevel"/>
    <w:tmpl w:val="BB2883D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69C74B9"/>
    <w:multiLevelType w:val="hybridMultilevel"/>
    <w:tmpl w:val="EACC1B58"/>
    <w:lvl w:ilvl="0" w:tplc="7A6CF2F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617E6B1A"/>
    <w:multiLevelType w:val="multilevel"/>
    <w:tmpl w:val="17F09AF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0"/>
  </w:num>
  <w:num w:numId="4">
    <w:abstractNumId w:val="14"/>
  </w:num>
  <w:num w:numId="5">
    <w:abstractNumId w:val="9"/>
  </w:num>
  <w:num w:numId="6">
    <w:abstractNumId w:val="18"/>
  </w:num>
  <w:num w:numId="7">
    <w:abstractNumId w:val="11"/>
  </w:num>
  <w:num w:numId="8">
    <w:abstractNumId w:val="21"/>
  </w:num>
  <w:num w:numId="9">
    <w:abstractNumId w:val="22"/>
  </w:num>
  <w:num w:numId="10">
    <w:abstractNumId w:val="17"/>
  </w:num>
  <w:num w:numId="11">
    <w:abstractNumId w:val="15"/>
  </w:num>
  <w:num w:numId="12">
    <w:abstractNumId w:val="5"/>
  </w:num>
  <w:num w:numId="13">
    <w:abstractNumId w:val="4"/>
  </w:num>
  <w:num w:numId="14">
    <w:abstractNumId w:val="6"/>
  </w:num>
  <w:num w:numId="15">
    <w:abstractNumId w:val="8"/>
  </w:num>
  <w:num w:numId="16">
    <w:abstractNumId w:val="16"/>
  </w:num>
  <w:num w:numId="17">
    <w:abstractNumId w:val="3"/>
  </w:num>
  <w:num w:numId="18">
    <w:abstractNumId w:val="20"/>
  </w:num>
  <w:num w:numId="19">
    <w:abstractNumId w:val="7"/>
  </w:num>
  <w:num w:numId="20">
    <w:abstractNumId w:val="19"/>
  </w:num>
  <w:num w:numId="21">
    <w:abstractNumId w:val="13"/>
  </w:num>
  <w:num w:numId="22">
    <w:abstractNumId w:val="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2E0"/>
    <w:rsid w:val="000001B6"/>
    <w:rsid w:val="00005B3B"/>
    <w:rsid w:val="00010C2A"/>
    <w:rsid w:val="00036092"/>
    <w:rsid w:val="00041E9B"/>
    <w:rsid w:val="000437E6"/>
    <w:rsid w:val="0005089E"/>
    <w:rsid w:val="00054990"/>
    <w:rsid w:val="000714E6"/>
    <w:rsid w:val="00071FFD"/>
    <w:rsid w:val="00085749"/>
    <w:rsid w:val="00094E61"/>
    <w:rsid w:val="000B08A8"/>
    <w:rsid w:val="000B1F4A"/>
    <w:rsid w:val="000C068A"/>
    <w:rsid w:val="000C10FF"/>
    <w:rsid w:val="000C53C9"/>
    <w:rsid w:val="000D75D1"/>
    <w:rsid w:val="000E1F7E"/>
    <w:rsid w:val="000E4143"/>
    <w:rsid w:val="000F73EE"/>
    <w:rsid w:val="001055FA"/>
    <w:rsid w:val="00130917"/>
    <w:rsid w:val="00147107"/>
    <w:rsid w:val="00152C8A"/>
    <w:rsid w:val="001715CB"/>
    <w:rsid w:val="00172A81"/>
    <w:rsid w:val="0017740A"/>
    <w:rsid w:val="00184C08"/>
    <w:rsid w:val="00197CE5"/>
    <w:rsid w:val="001A21B5"/>
    <w:rsid w:val="001A2F00"/>
    <w:rsid w:val="001B0E40"/>
    <w:rsid w:val="001B586A"/>
    <w:rsid w:val="001C47A2"/>
    <w:rsid w:val="001D04E2"/>
    <w:rsid w:val="00203150"/>
    <w:rsid w:val="002037AE"/>
    <w:rsid w:val="00203ACD"/>
    <w:rsid w:val="0020773B"/>
    <w:rsid w:val="0021120C"/>
    <w:rsid w:val="00231D80"/>
    <w:rsid w:val="00234E65"/>
    <w:rsid w:val="00253C88"/>
    <w:rsid w:val="00264213"/>
    <w:rsid w:val="00265BFF"/>
    <w:rsid w:val="0027463E"/>
    <w:rsid w:val="00276D14"/>
    <w:rsid w:val="002852BB"/>
    <w:rsid w:val="00286F68"/>
    <w:rsid w:val="002A3B3D"/>
    <w:rsid w:val="002C69DD"/>
    <w:rsid w:val="002D1572"/>
    <w:rsid w:val="002D5D97"/>
    <w:rsid w:val="00321988"/>
    <w:rsid w:val="0032464D"/>
    <w:rsid w:val="00333FB0"/>
    <w:rsid w:val="00362ACF"/>
    <w:rsid w:val="003702BA"/>
    <w:rsid w:val="00382FE9"/>
    <w:rsid w:val="00384E6C"/>
    <w:rsid w:val="003A42FC"/>
    <w:rsid w:val="003B3690"/>
    <w:rsid w:val="003B70A4"/>
    <w:rsid w:val="003C4FA7"/>
    <w:rsid w:val="003D7B38"/>
    <w:rsid w:val="003F19AF"/>
    <w:rsid w:val="00403C66"/>
    <w:rsid w:val="00411904"/>
    <w:rsid w:val="004321C0"/>
    <w:rsid w:val="00456288"/>
    <w:rsid w:val="00470322"/>
    <w:rsid w:val="004904D4"/>
    <w:rsid w:val="004920B9"/>
    <w:rsid w:val="0049270E"/>
    <w:rsid w:val="004A2A78"/>
    <w:rsid w:val="004B2CF5"/>
    <w:rsid w:val="004B3527"/>
    <w:rsid w:val="004C0B48"/>
    <w:rsid w:val="004C20AD"/>
    <w:rsid w:val="004C7D76"/>
    <w:rsid w:val="004F70D0"/>
    <w:rsid w:val="005338F0"/>
    <w:rsid w:val="00542EBC"/>
    <w:rsid w:val="0054449C"/>
    <w:rsid w:val="005447CF"/>
    <w:rsid w:val="00546AB7"/>
    <w:rsid w:val="0054797C"/>
    <w:rsid w:val="00547EFB"/>
    <w:rsid w:val="0056529D"/>
    <w:rsid w:val="00565D80"/>
    <w:rsid w:val="0056624A"/>
    <w:rsid w:val="005801B9"/>
    <w:rsid w:val="00586675"/>
    <w:rsid w:val="005A5E2E"/>
    <w:rsid w:val="005B0E86"/>
    <w:rsid w:val="005B269A"/>
    <w:rsid w:val="005C08A2"/>
    <w:rsid w:val="005C4EB7"/>
    <w:rsid w:val="005E06A0"/>
    <w:rsid w:val="005E7D6B"/>
    <w:rsid w:val="006024E1"/>
    <w:rsid w:val="0061351D"/>
    <w:rsid w:val="006221FE"/>
    <w:rsid w:val="00622EDB"/>
    <w:rsid w:val="00641665"/>
    <w:rsid w:val="00642BAD"/>
    <w:rsid w:val="00647281"/>
    <w:rsid w:val="00647D0D"/>
    <w:rsid w:val="0065480E"/>
    <w:rsid w:val="006601BF"/>
    <w:rsid w:val="00663775"/>
    <w:rsid w:val="0069073E"/>
    <w:rsid w:val="006A5146"/>
    <w:rsid w:val="006B1A64"/>
    <w:rsid w:val="006C3C99"/>
    <w:rsid w:val="006C54EF"/>
    <w:rsid w:val="006D671E"/>
    <w:rsid w:val="006D6A78"/>
    <w:rsid w:val="007375AC"/>
    <w:rsid w:val="00737877"/>
    <w:rsid w:val="00750F5C"/>
    <w:rsid w:val="00771164"/>
    <w:rsid w:val="007976EA"/>
    <w:rsid w:val="007A32E0"/>
    <w:rsid w:val="007B1A4B"/>
    <w:rsid w:val="007C20E9"/>
    <w:rsid w:val="007C7376"/>
    <w:rsid w:val="007E7C70"/>
    <w:rsid w:val="007F1531"/>
    <w:rsid w:val="007F1C98"/>
    <w:rsid w:val="008061AC"/>
    <w:rsid w:val="00806C8F"/>
    <w:rsid w:val="00815EB0"/>
    <w:rsid w:val="0084147D"/>
    <w:rsid w:val="00844C3D"/>
    <w:rsid w:val="00846196"/>
    <w:rsid w:val="008560A2"/>
    <w:rsid w:val="008633AF"/>
    <w:rsid w:val="00871268"/>
    <w:rsid w:val="008739CE"/>
    <w:rsid w:val="00876B08"/>
    <w:rsid w:val="00894EA5"/>
    <w:rsid w:val="008A48C8"/>
    <w:rsid w:val="008B2CEA"/>
    <w:rsid w:val="008B6A25"/>
    <w:rsid w:val="008C7E8C"/>
    <w:rsid w:val="008D0236"/>
    <w:rsid w:val="008D62F3"/>
    <w:rsid w:val="00916A99"/>
    <w:rsid w:val="00922581"/>
    <w:rsid w:val="00941EBF"/>
    <w:rsid w:val="009526AA"/>
    <w:rsid w:val="00955322"/>
    <w:rsid w:val="00966174"/>
    <w:rsid w:val="00971298"/>
    <w:rsid w:val="00975DCC"/>
    <w:rsid w:val="00980FD9"/>
    <w:rsid w:val="009B1955"/>
    <w:rsid w:val="009B1E5A"/>
    <w:rsid w:val="009C57EE"/>
    <w:rsid w:val="009C5868"/>
    <w:rsid w:val="009D70FB"/>
    <w:rsid w:val="009F6F83"/>
    <w:rsid w:val="00A17445"/>
    <w:rsid w:val="00A3039E"/>
    <w:rsid w:val="00A40474"/>
    <w:rsid w:val="00A428EE"/>
    <w:rsid w:val="00A450AA"/>
    <w:rsid w:val="00A534F6"/>
    <w:rsid w:val="00A66604"/>
    <w:rsid w:val="00A706E3"/>
    <w:rsid w:val="00A73B5C"/>
    <w:rsid w:val="00A918D4"/>
    <w:rsid w:val="00A92B90"/>
    <w:rsid w:val="00AB7835"/>
    <w:rsid w:val="00AC173F"/>
    <w:rsid w:val="00AC1DA7"/>
    <w:rsid w:val="00AC2075"/>
    <w:rsid w:val="00AD3F0A"/>
    <w:rsid w:val="00AE1413"/>
    <w:rsid w:val="00AE675D"/>
    <w:rsid w:val="00B30D08"/>
    <w:rsid w:val="00B37F5B"/>
    <w:rsid w:val="00B43AD2"/>
    <w:rsid w:val="00B44A59"/>
    <w:rsid w:val="00B52653"/>
    <w:rsid w:val="00B55A5F"/>
    <w:rsid w:val="00B635C5"/>
    <w:rsid w:val="00B82636"/>
    <w:rsid w:val="00B847A5"/>
    <w:rsid w:val="00B93AD3"/>
    <w:rsid w:val="00BA18FD"/>
    <w:rsid w:val="00BA4501"/>
    <w:rsid w:val="00BA70B0"/>
    <w:rsid w:val="00BB0F55"/>
    <w:rsid w:val="00BB5888"/>
    <w:rsid w:val="00BC093D"/>
    <w:rsid w:val="00BE6BE7"/>
    <w:rsid w:val="00C06F45"/>
    <w:rsid w:val="00C078AF"/>
    <w:rsid w:val="00C16445"/>
    <w:rsid w:val="00C22542"/>
    <w:rsid w:val="00C27BA0"/>
    <w:rsid w:val="00C411B2"/>
    <w:rsid w:val="00C60271"/>
    <w:rsid w:val="00C64E48"/>
    <w:rsid w:val="00C66CCE"/>
    <w:rsid w:val="00C73395"/>
    <w:rsid w:val="00C74C02"/>
    <w:rsid w:val="00C80A32"/>
    <w:rsid w:val="00C83BC4"/>
    <w:rsid w:val="00C85789"/>
    <w:rsid w:val="00C93DAC"/>
    <w:rsid w:val="00C9409F"/>
    <w:rsid w:val="00CB0484"/>
    <w:rsid w:val="00CB461A"/>
    <w:rsid w:val="00CE62CA"/>
    <w:rsid w:val="00CE7B02"/>
    <w:rsid w:val="00CF7DFA"/>
    <w:rsid w:val="00D102D3"/>
    <w:rsid w:val="00D13F5A"/>
    <w:rsid w:val="00D23B92"/>
    <w:rsid w:val="00D30510"/>
    <w:rsid w:val="00D31D8A"/>
    <w:rsid w:val="00D33962"/>
    <w:rsid w:val="00D3582B"/>
    <w:rsid w:val="00D47E98"/>
    <w:rsid w:val="00D50B27"/>
    <w:rsid w:val="00D51EB8"/>
    <w:rsid w:val="00D63A24"/>
    <w:rsid w:val="00D73D9B"/>
    <w:rsid w:val="00D82DD7"/>
    <w:rsid w:val="00D86073"/>
    <w:rsid w:val="00DD11D6"/>
    <w:rsid w:val="00DD5074"/>
    <w:rsid w:val="00DD55E1"/>
    <w:rsid w:val="00DE05CD"/>
    <w:rsid w:val="00DE383E"/>
    <w:rsid w:val="00DF2C16"/>
    <w:rsid w:val="00DF4267"/>
    <w:rsid w:val="00E1065E"/>
    <w:rsid w:val="00E1150D"/>
    <w:rsid w:val="00E14B67"/>
    <w:rsid w:val="00E15EF3"/>
    <w:rsid w:val="00E31514"/>
    <w:rsid w:val="00E31CC1"/>
    <w:rsid w:val="00E35CDA"/>
    <w:rsid w:val="00E5741D"/>
    <w:rsid w:val="00E65D0B"/>
    <w:rsid w:val="00E70EE0"/>
    <w:rsid w:val="00EA38D9"/>
    <w:rsid w:val="00EB0235"/>
    <w:rsid w:val="00EB0AC0"/>
    <w:rsid w:val="00EC0EB4"/>
    <w:rsid w:val="00ED5023"/>
    <w:rsid w:val="00EE37A4"/>
    <w:rsid w:val="00EF5A95"/>
    <w:rsid w:val="00F02CD4"/>
    <w:rsid w:val="00F07A18"/>
    <w:rsid w:val="00F20418"/>
    <w:rsid w:val="00F22B77"/>
    <w:rsid w:val="00F47660"/>
    <w:rsid w:val="00F5394E"/>
    <w:rsid w:val="00F56910"/>
    <w:rsid w:val="00F57133"/>
    <w:rsid w:val="00F67974"/>
    <w:rsid w:val="00F92AAB"/>
    <w:rsid w:val="00F9614F"/>
    <w:rsid w:val="00FB28A4"/>
    <w:rsid w:val="00FB5621"/>
    <w:rsid w:val="00FD1825"/>
    <w:rsid w:val="00FF0AA0"/>
    <w:rsid w:val="00FF17C8"/>
    <w:rsid w:val="00FF7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7AE"/>
    <w:pPr>
      <w:spacing w:after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2542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76EA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225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unhideWhenUsed/>
    <w:rsid w:val="00C2254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22542"/>
    <w:rPr>
      <w:color w:val="954F72" w:themeColor="followedHyperlink"/>
      <w:u w:val="single"/>
    </w:rPr>
  </w:style>
  <w:style w:type="paragraph" w:styleId="a5">
    <w:name w:val="Normal (Web)"/>
    <w:basedOn w:val="a"/>
    <w:uiPriority w:val="99"/>
    <w:unhideWhenUsed/>
    <w:rsid w:val="00C22542"/>
    <w:pPr>
      <w:spacing w:before="100" w:beforeAutospacing="1" w:after="100" w:afterAutospacing="1"/>
    </w:pPr>
  </w:style>
  <w:style w:type="paragraph" w:styleId="a6">
    <w:name w:val="footnote text"/>
    <w:basedOn w:val="a"/>
    <w:link w:val="a7"/>
    <w:semiHidden/>
    <w:unhideWhenUsed/>
    <w:rsid w:val="00C22542"/>
    <w:pPr>
      <w:widowControl w:val="0"/>
      <w:ind w:firstLine="720"/>
    </w:pPr>
    <w:rPr>
      <w:sz w:val="20"/>
      <w:szCs w:val="20"/>
      <w:lang w:eastAsia="ar-SA"/>
    </w:rPr>
  </w:style>
  <w:style w:type="character" w:customStyle="1" w:styleId="a7">
    <w:name w:val="Текст сноски Знак"/>
    <w:basedOn w:val="a0"/>
    <w:link w:val="a6"/>
    <w:semiHidden/>
    <w:rsid w:val="00C2254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header"/>
    <w:basedOn w:val="a"/>
    <w:link w:val="a9"/>
    <w:unhideWhenUsed/>
    <w:rsid w:val="00C22542"/>
    <w:pPr>
      <w:tabs>
        <w:tab w:val="center" w:pos="4677"/>
        <w:tab w:val="right" w:pos="9355"/>
      </w:tabs>
    </w:pPr>
    <w:rPr>
      <w:lang w:eastAsia="ar-SA"/>
    </w:rPr>
  </w:style>
  <w:style w:type="character" w:customStyle="1" w:styleId="a9">
    <w:name w:val="Верхний колонтитул Знак"/>
    <w:basedOn w:val="a0"/>
    <w:link w:val="a8"/>
    <w:rsid w:val="00C2254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unhideWhenUsed/>
    <w:rsid w:val="00C22542"/>
    <w:pPr>
      <w:tabs>
        <w:tab w:val="center" w:pos="4677"/>
        <w:tab w:val="right" w:pos="9355"/>
      </w:tabs>
    </w:pPr>
    <w:rPr>
      <w:lang w:eastAsia="ar-SA"/>
    </w:rPr>
  </w:style>
  <w:style w:type="character" w:customStyle="1" w:styleId="ab">
    <w:name w:val="Нижний колонтитул Знак"/>
    <w:basedOn w:val="a0"/>
    <w:link w:val="aa"/>
    <w:uiPriority w:val="99"/>
    <w:rsid w:val="00C2254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Body Text"/>
    <w:basedOn w:val="a"/>
    <w:link w:val="ad"/>
    <w:unhideWhenUsed/>
    <w:rsid w:val="00C22542"/>
    <w:pPr>
      <w:spacing w:after="120"/>
    </w:pPr>
    <w:rPr>
      <w:lang w:eastAsia="ar-SA"/>
    </w:rPr>
  </w:style>
  <w:style w:type="character" w:customStyle="1" w:styleId="ad">
    <w:name w:val="Основной текст Знак"/>
    <w:basedOn w:val="a0"/>
    <w:link w:val="ac"/>
    <w:rsid w:val="00C2254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Subtitle"/>
    <w:basedOn w:val="a"/>
    <w:next w:val="ac"/>
    <w:link w:val="af"/>
    <w:qFormat/>
    <w:rsid w:val="00C2254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">
    <w:name w:val="Подзаголовок Знак"/>
    <w:basedOn w:val="a0"/>
    <w:link w:val="ae"/>
    <w:rsid w:val="00C2254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21">
    <w:name w:val="Основной текст 21"/>
    <w:basedOn w:val="a"/>
    <w:rsid w:val="00C22542"/>
    <w:pPr>
      <w:spacing w:after="120" w:line="480" w:lineRule="auto"/>
    </w:pPr>
    <w:rPr>
      <w:lang w:eastAsia="ar-SA"/>
    </w:rPr>
  </w:style>
  <w:style w:type="paragraph" w:customStyle="1" w:styleId="31">
    <w:name w:val="Основной текст с отступом 31"/>
    <w:basedOn w:val="a"/>
    <w:rsid w:val="00C22542"/>
    <w:pPr>
      <w:spacing w:after="120"/>
      <w:ind w:left="283"/>
    </w:pPr>
    <w:rPr>
      <w:sz w:val="16"/>
      <w:szCs w:val="16"/>
      <w:lang w:eastAsia="ar-SA"/>
    </w:rPr>
  </w:style>
  <w:style w:type="character" w:styleId="af0">
    <w:name w:val="footnote reference"/>
    <w:semiHidden/>
    <w:unhideWhenUsed/>
    <w:rsid w:val="00C22542"/>
    <w:rPr>
      <w:vertAlign w:val="superscript"/>
    </w:rPr>
  </w:style>
  <w:style w:type="character" w:customStyle="1" w:styleId="af1">
    <w:name w:val="Символ сноски"/>
    <w:rsid w:val="00C22542"/>
    <w:rPr>
      <w:sz w:val="20"/>
      <w:vertAlign w:val="superscript"/>
    </w:rPr>
  </w:style>
  <w:style w:type="table" w:styleId="af2">
    <w:name w:val="Table Grid"/>
    <w:basedOn w:val="a1"/>
    <w:uiPriority w:val="39"/>
    <w:rsid w:val="00C22542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aliases w:val="Содержание. 2 уровень"/>
    <w:basedOn w:val="a"/>
    <w:link w:val="af4"/>
    <w:uiPriority w:val="34"/>
    <w:qFormat/>
    <w:rsid w:val="0032464D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TableGrid">
    <w:name w:val="TableGrid"/>
    <w:rsid w:val="009F6F83"/>
    <w:pPr>
      <w:spacing w:after="0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B44A59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B44A5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976EA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7">
    <w:name w:val="No Spacing"/>
    <w:uiPriority w:val="1"/>
    <w:qFormat/>
    <w:rsid w:val="007976EA"/>
    <w:pPr>
      <w:spacing w:after="0"/>
      <w:jc w:val="center"/>
    </w:pPr>
  </w:style>
  <w:style w:type="paragraph" w:customStyle="1" w:styleId="Default">
    <w:name w:val="Default"/>
    <w:rsid w:val="0005089E"/>
    <w:pPr>
      <w:suppressAutoHyphens/>
      <w:autoSpaceDE w:val="0"/>
      <w:spacing w:after="0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character" w:customStyle="1" w:styleId="af4">
    <w:name w:val="Абзац списка Знак"/>
    <w:aliases w:val="Содержание. 2 уровень Знак"/>
    <w:link w:val="af3"/>
    <w:uiPriority w:val="1"/>
    <w:locked/>
    <w:rsid w:val="00231D80"/>
    <w:rPr>
      <w:rFonts w:eastAsiaTheme="minorEastAsia"/>
      <w:lang w:eastAsia="ru-RU"/>
    </w:rPr>
  </w:style>
  <w:style w:type="character" w:customStyle="1" w:styleId="af8">
    <w:name w:val="Основной текст_"/>
    <w:basedOn w:val="a0"/>
    <w:link w:val="11"/>
    <w:rsid w:val="00D47E98"/>
    <w:rPr>
      <w:rFonts w:ascii="Tahoma" w:eastAsia="Tahoma" w:hAnsi="Tahoma" w:cs="Tahoma"/>
    </w:rPr>
  </w:style>
  <w:style w:type="paragraph" w:customStyle="1" w:styleId="11">
    <w:name w:val="Основной текст1"/>
    <w:basedOn w:val="a"/>
    <w:link w:val="af8"/>
    <w:rsid w:val="00D47E98"/>
    <w:pPr>
      <w:widowControl w:val="0"/>
      <w:spacing w:line="302" w:lineRule="auto"/>
      <w:ind w:firstLine="400"/>
    </w:pPr>
    <w:rPr>
      <w:rFonts w:ascii="Tahoma" w:eastAsia="Tahoma" w:hAnsi="Tahoma" w:cs="Tahoma"/>
      <w:sz w:val="22"/>
      <w:szCs w:val="22"/>
      <w:lang w:eastAsia="en-US"/>
    </w:rPr>
  </w:style>
  <w:style w:type="paragraph" w:styleId="af9">
    <w:name w:val="TOC Heading"/>
    <w:basedOn w:val="1"/>
    <w:next w:val="a"/>
    <w:uiPriority w:val="39"/>
    <w:unhideWhenUsed/>
    <w:qFormat/>
    <w:rsid w:val="006C54EF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6C54EF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7AE"/>
    <w:pPr>
      <w:spacing w:after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2542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76EA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225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unhideWhenUsed/>
    <w:rsid w:val="00C2254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22542"/>
    <w:rPr>
      <w:color w:val="954F72" w:themeColor="followedHyperlink"/>
      <w:u w:val="single"/>
    </w:rPr>
  </w:style>
  <w:style w:type="paragraph" w:styleId="a5">
    <w:name w:val="Normal (Web)"/>
    <w:basedOn w:val="a"/>
    <w:uiPriority w:val="99"/>
    <w:unhideWhenUsed/>
    <w:rsid w:val="00C22542"/>
    <w:pPr>
      <w:spacing w:before="100" w:beforeAutospacing="1" w:after="100" w:afterAutospacing="1"/>
    </w:pPr>
  </w:style>
  <w:style w:type="paragraph" w:styleId="a6">
    <w:name w:val="footnote text"/>
    <w:basedOn w:val="a"/>
    <w:link w:val="a7"/>
    <w:semiHidden/>
    <w:unhideWhenUsed/>
    <w:rsid w:val="00C22542"/>
    <w:pPr>
      <w:widowControl w:val="0"/>
      <w:ind w:firstLine="720"/>
    </w:pPr>
    <w:rPr>
      <w:sz w:val="20"/>
      <w:szCs w:val="20"/>
      <w:lang w:eastAsia="ar-SA"/>
    </w:rPr>
  </w:style>
  <w:style w:type="character" w:customStyle="1" w:styleId="a7">
    <w:name w:val="Текст сноски Знак"/>
    <w:basedOn w:val="a0"/>
    <w:link w:val="a6"/>
    <w:semiHidden/>
    <w:rsid w:val="00C2254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header"/>
    <w:basedOn w:val="a"/>
    <w:link w:val="a9"/>
    <w:unhideWhenUsed/>
    <w:rsid w:val="00C22542"/>
    <w:pPr>
      <w:tabs>
        <w:tab w:val="center" w:pos="4677"/>
        <w:tab w:val="right" w:pos="9355"/>
      </w:tabs>
    </w:pPr>
    <w:rPr>
      <w:lang w:eastAsia="ar-SA"/>
    </w:rPr>
  </w:style>
  <w:style w:type="character" w:customStyle="1" w:styleId="a9">
    <w:name w:val="Верхний колонтитул Знак"/>
    <w:basedOn w:val="a0"/>
    <w:link w:val="a8"/>
    <w:rsid w:val="00C2254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unhideWhenUsed/>
    <w:rsid w:val="00C22542"/>
    <w:pPr>
      <w:tabs>
        <w:tab w:val="center" w:pos="4677"/>
        <w:tab w:val="right" w:pos="9355"/>
      </w:tabs>
    </w:pPr>
    <w:rPr>
      <w:lang w:eastAsia="ar-SA"/>
    </w:rPr>
  </w:style>
  <w:style w:type="character" w:customStyle="1" w:styleId="ab">
    <w:name w:val="Нижний колонтитул Знак"/>
    <w:basedOn w:val="a0"/>
    <w:link w:val="aa"/>
    <w:uiPriority w:val="99"/>
    <w:rsid w:val="00C2254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Body Text"/>
    <w:basedOn w:val="a"/>
    <w:link w:val="ad"/>
    <w:unhideWhenUsed/>
    <w:rsid w:val="00C22542"/>
    <w:pPr>
      <w:spacing w:after="120"/>
    </w:pPr>
    <w:rPr>
      <w:lang w:eastAsia="ar-SA"/>
    </w:rPr>
  </w:style>
  <w:style w:type="character" w:customStyle="1" w:styleId="ad">
    <w:name w:val="Основной текст Знак"/>
    <w:basedOn w:val="a0"/>
    <w:link w:val="ac"/>
    <w:rsid w:val="00C2254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Subtitle"/>
    <w:basedOn w:val="a"/>
    <w:next w:val="ac"/>
    <w:link w:val="af"/>
    <w:qFormat/>
    <w:rsid w:val="00C2254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">
    <w:name w:val="Подзаголовок Знак"/>
    <w:basedOn w:val="a0"/>
    <w:link w:val="ae"/>
    <w:rsid w:val="00C2254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21">
    <w:name w:val="Основной текст 21"/>
    <w:basedOn w:val="a"/>
    <w:rsid w:val="00C22542"/>
    <w:pPr>
      <w:spacing w:after="120" w:line="480" w:lineRule="auto"/>
    </w:pPr>
    <w:rPr>
      <w:lang w:eastAsia="ar-SA"/>
    </w:rPr>
  </w:style>
  <w:style w:type="paragraph" w:customStyle="1" w:styleId="31">
    <w:name w:val="Основной текст с отступом 31"/>
    <w:basedOn w:val="a"/>
    <w:rsid w:val="00C22542"/>
    <w:pPr>
      <w:spacing w:after="120"/>
      <w:ind w:left="283"/>
    </w:pPr>
    <w:rPr>
      <w:sz w:val="16"/>
      <w:szCs w:val="16"/>
      <w:lang w:eastAsia="ar-SA"/>
    </w:rPr>
  </w:style>
  <w:style w:type="character" w:styleId="af0">
    <w:name w:val="footnote reference"/>
    <w:semiHidden/>
    <w:unhideWhenUsed/>
    <w:rsid w:val="00C22542"/>
    <w:rPr>
      <w:vertAlign w:val="superscript"/>
    </w:rPr>
  </w:style>
  <w:style w:type="character" w:customStyle="1" w:styleId="af1">
    <w:name w:val="Символ сноски"/>
    <w:rsid w:val="00C22542"/>
    <w:rPr>
      <w:sz w:val="20"/>
      <w:vertAlign w:val="superscript"/>
    </w:rPr>
  </w:style>
  <w:style w:type="table" w:styleId="af2">
    <w:name w:val="Table Grid"/>
    <w:basedOn w:val="a1"/>
    <w:uiPriority w:val="39"/>
    <w:rsid w:val="00C22542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aliases w:val="Содержание. 2 уровень"/>
    <w:basedOn w:val="a"/>
    <w:link w:val="af4"/>
    <w:uiPriority w:val="34"/>
    <w:qFormat/>
    <w:rsid w:val="0032464D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TableGrid">
    <w:name w:val="TableGrid"/>
    <w:rsid w:val="009F6F83"/>
    <w:pPr>
      <w:spacing w:after="0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B44A59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B44A5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976EA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7">
    <w:name w:val="No Spacing"/>
    <w:uiPriority w:val="1"/>
    <w:qFormat/>
    <w:rsid w:val="007976EA"/>
    <w:pPr>
      <w:spacing w:after="0"/>
      <w:jc w:val="center"/>
    </w:pPr>
  </w:style>
  <w:style w:type="paragraph" w:customStyle="1" w:styleId="Default">
    <w:name w:val="Default"/>
    <w:rsid w:val="0005089E"/>
    <w:pPr>
      <w:suppressAutoHyphens/>
      <w:autoSpaceDE w:val="0"/>
      <w:spacing w:after="0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character" w:customStyle="1" w:styleId="af4">
    <w:name w:val="Абзац списка Знак"/>
    <w:aliases w:val="Содержание. 2 уровень Знак"/>
    <w:link w:val="af3"/>
    <w:uiPriority w:val="1"/>
    <w:locked/>
    <w:rsid w:val="00231D80"/>
    <w:rPr>
      <w:rFonts w:eastAsiaTheme="minorEastAsia"/>
      <w:lang w:eastAsia="ru-RU"/>
    </w:rPr>
  </w:style>
  <w:style w:type="character" w:customStyle="1" w:styleId="af8">
    <w:name w:val="Основной текст_"/>
    <w:basedOn w:val="a0"/>
    <w:link w:val="11"/>
    <w:rsid w:val="00D47E98"/>
    <w:rPr>
      <w:rFonts w:ascii="Tahoma" w:eastAsia="Tahoma" w:hAnsi="Tahoma" w:cs="Tahoma"/>
    </w:rPr>
  </w:style>
  <w:style w:type="paragraph" w:customStyle="1" w:styleId="11">
    <w:name w:val="Основной текст1"/>
    <w:basedOn w:val="a"/>
    <w:link w:val="af8"/>
    <w:rsid w:val="00D47E98"/>
    <w:pPr>
      <w:widowControl w:val="0"/>
      <w:spacing w:line="302" w:lineRule="auto"/>
      <w:ind w:firstLine="400"/>
    </w:pPr>
    <w:rPr>
      <w:rFonts w:ascii="Tahoma" w:eastAsia="Tahoma" w:hAnsi="Tahoma" w:cs="Tahoma"/>
      <w:sz w:val="22"/>
      <w:szCs w:val="22"/>
      <w:lang w:eastAsia="en-US"/>
    </w:rPr>
  </w:style>
  <w:style w:type="paragraph" w:styleId="af9">
    <w:name w:val="TOC Heading"/>
    <w:basedOn w:val="1"/>
    <w:next w:val="a"/>
    <w:uiPriority w:val="39"/>
    <w:unhideWhenUsed/>
    <w:qFormat/>
    <w:rsid w:val="006C54EF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6C54EF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prbookshop.ru/93554.htm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iprbookshop.ru/93546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iprbookshop.ru/93542.htm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iprbookshop.ru/100351.html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69B458-1B70-4A6B-A0AD-52D4B6816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20</Pages>
  <Words>4486</Words>
  <Characters>25573</Characters>
  <Application>Microsoft Office Word</Application>
  <DocSecurity>0</DocSecurity>
  <Lines>213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Студент</cp:lastModifiedBy>
  <cp:revision>5</cp:revision>
  <cp:lastPrinted>2015-11-15T09:09:00Z</cp:lastPrinted>
  <dcterms:created xsi:type="dcterms:W3CDTF">2023-09-09T18:53:00Z</dcterms:created>
  <dcterms:modified xsi:type="dcterms:W3CDTF">2023-09-16T11:12:00Z</dcterms:modified>
</cp:coreProperties>
</file>